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0C" w:rsidRPr="00566BC7" w:rsidRDefault="007C770C" w:rsidP="007C770C">
      <w:pPr>
        <w:pStyle w:val="a5"/>
        <w:rPr>
          <w:sz w:val="24"/>
          <w:szCs w:val="24"/>
          <w:lang w:val="kk-KZ"/>
        </w:rPr>
      </w:pPr>
      <w:r w:rsidRPr="00566BC7">
        <w:rPr>
          <w:sz w:val="24"/>
          <w:szCs w:val="24"/>
        </w:rPr>
        <w:t>Протокол</w:t>
      </w:r>
      <w:r w:rsidRPr="00566BC7">
        <w:rPr>
          <w:spacing w:val="-4"/>
          <w:sz w:val="24"/>
          <w:szCs w:val="24"/>
        </w:rPr>
        <w:t xml:space="preserve"> </w:t>
      </w:r>
      <w:r w:rsidR="006F3470">
        <w:rPr>
          <w:sz w:val="24"/>
          <w:szCs w:val="24"/>
        </w:rPr>
        <w:t>№12</w:t>
      </w:r>
    </w:p>
    <w:p w:rsidR="007C770C" w:rsidRPr="00566BC7" w:rsidRDefault="007C770C" w:rsidP="007C770C">
      <w:pPr>
        <w:pStyle w:val="a3"/>
        <w:spacing w:before="10"/>
        <w:rPr>
          <w:b/>
        </w:rPr>
      </w:pPr>
    </w:p>
    <w:p w:rsidR="007C770C" w:rsidRPr="00566BC7" w:rsidRDefault="007C770C" w:rsidP="007C770C">
      <w:pPr>
        <w:ind w:left="1420" w:right="902"/>
        <w:jc w:val="center"/>
        <w:rPr>
          <w:b/>
          <w:sz w:val="24"/>
          <w:szCs w:val="24"/>
        </w:rPr>
      </w:pPr>
      <w:r w:rsidRPr="00566BC7">
        <w:rPr>
          <w:b/>
          <w:sz w:val="24"/>
          <w:szCs w:val="24"/>
        </w:rPr>
        <w:t>Об итогах, закупок способом запроса ценовых предложений по закупу медицинских изделий и заключение                 с ним договора</w:t>
      </w:r>
      <w:r w:rsidRPr="00566BC7">
        <w:rPr>
          <w:b/>
          <w:spacing w:val="-57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о</w:t>
      </w:r>
      <w:r w:rsidRPr="00566BC7">
        <w:rPr>
          <w:b/>
          <w:spacing w:val="-1"/>
          <w:sz w:val="24"/>
          <w:szCs w:val="24"/>
        </w:rPr>
        <w:t xml:space="preserve"> </w:t>
      </w:r>
      <w:r w:rsidRPr="00566BC7">
        <w:rPr>
          <w:b/>
          <w:sz w:val="24"/>
          <w:szCs w:val="24"/>
        </w:rPr>
        <w:t>государственных закупах на 2022 год</w:t>
      </w:r>
    </w:p>
    <w:p w:rsidR="007C770C" w:rsidRPr="00566BC7" w:rsidRDefault="007C770C" w:rsidP="007C770C">
      <w:pPr>
        <w:pStyle w:val="a3"/>
        <w:spacing w:before="7"/>
        <w:rPr>
          <w:b/>
        </w:rPr>
      </w:pPr>
    </w:p>
    <w:p w:rsidR="007C770C" w:rsidRPr="00566BC7" w:rsidRDefault="007C770C" w:rsidP="007C770C">
      <w:pPr>
        <w:pStyle w:val="a3"/>
        <w:tabs>
          <w:tab w:val="left" w:pos="13025"/>
        </w:tabs>
        <w:ind w:left="812"/>
        <w:jc w:val="both"/>
      </w:pPr>
      <w:r w:rsidRPr="00566BC7">
        <w:t>Сарыозек                                                                                                                                                    «</w:t>
      </w:r>
      <w:r>
        <w:rPr>
          <w:lang w:val="kk-KZ"/>
        </w:rPr>
        <w:t>06</w:t>
      </w:r>
      <w:r w:rsidRPr="00566BC7">
        <w:t>»</w:t>
      </w:r>
      <w:r w:rsidRPr="00566BC7">
        <w:rPr>
          <w:spacing w:val="-7"/>
        </w:rPr>
        <w:t xml:space="preserve"> </w:t>
      </w:r>
      <w:r>
        <w:t>апрель</w:t>
      </w:r>
      <w:r w:rsidRPr="00566BC7">
        <w:rPr>
          <w:spacing w:val="58"/>
        </w:rPr>
        <w:t xml:space="preserve"> </w:t>
      </w:r>
      <w:r w:rsidRPr="00566BC7">
        <w:t>2022</w:t>
      </w:r>
      <w:r w:rsidRPr="00566BC7">
        <w:rPr>
          <w:spacing w:val="-1"/>
        </w:rPr>
        <w:t xml:space="preserve"> </w:t>
      </w:r>
      <w:r w:rsidRPr="00566BC7">
        <w:t>г.</w:t>
      </w:r>
    </w:p>
    <w:p w:rsidR="007C770C" w:rsidRPr="00566BC7" w:rsidRDefault="007C770C" w:rsidP="007C770C">
      <w:pPr>
        <w:pStyle w:val="a3"/>
        <w:spacing w:after="9"/>
        <w:ind w:left="812" w:right="290" w:firstLine="360"/>
        <w:jc w:val="both"/>
      </w:pPr>
    </w:p>
    <w:p w:rsidR="007C770C" w:rsidRPr="00566BC7" w:rsidRDefault="007C770C" w:rsidP="007C770C">
      <w:pPr>
        <w:pStyle w:val="a3"/>
        <w:spacing w:after="9"/>
        <w:ind w:left="812" w:right="290" w:firstLine="360"/>
        <w:jc w:val="both"/>
      </w:pPr>
      <w:r w:rsidRPr="00566BC7">
        <w:t xml:space="preserve"> </w:t>
      </w:r>
      <w:proofErr w:type="gramStart"/>
      <w:r w:rsidRPr="00566BC7">
        <w:t>Организатор государственных закупок: государственное коммунальное предприятие на праве хозяйственного ведения «</w:t>
      </w:r>
      <w:proofErr w:type="spellStart"/>
      <w:r w:rsidRPr="00566BC7">
        <w:t>Кербулакская</w:t>
      </w:r>
      <w:proofErr w:type="spellEnd"/>
      <w:r w:rsidRPr="00566BC7">
        <w:rPr>
          <w:spacing w:val="1"/>
        </w:rPr>
        <w:t xml:space="preserve"> </w:t>
      </w:r>
      <w:r w:rsidRPr="00566BC7">
        <w:t xml:space="preserve">центральная районная больница» ГУ «Управление здравоохранения </w:t>
      </w:r>
      <w:proofErr w:type="spellStart"/>
      <w:r w:rsidRPr="00566BC7">
        <w:t>Алматинской</w:t>
      </w:r>
      <w:proofErr w:type="spellEnd"/>
      <w:r w:rsidRPr="00566BC7">
        <w:t xml:space="preserve"> области» находящиеся по адресу: 041100, Республика</w:t>
      </w:r>
      <w:r w:rsidRPr="00566BC7">
        <w:rPr>
          <w:spacing w:val="1"/>
        </w:rPr>
        <w:t xml:space="preserve"> </w:t>
      </w:r>
      <w:r w:rsidRPr="00566BC7">
        <w:t>Казахстан,</w:t>
      </w:r>
      <w:r w:rsidRPr="00566BC7">
        <w:rPr>
          <w:spacing w:val="1"/>
        </w:rPr>
        <w:t xml:space="preserve"> </w:t>
      </w:r>
      <w:proofErr w:type="spellStart"/>
      <w:r w:rsidRPr="00566BC7">
        <w:t>Алматинская</w:t>
      </w:r>
      <w:proofErr w:type="spellEnd"/>
      <w:r w:rsidRPr="00566BC7">
        <w:rPr>
          <w:spacing w:val="1"/>
        </w:rPr>
        <w:t xml:space="preserve"> </w:t>
      </w:r>
      <w:r w:rsidRPr="00566BC7">
        <w:t>область,</w:t>
      </w:r>
      <w:r w:rsidRPr="00566BC7">
        <w:rPr>
          <w:spacing w:val="1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1"/>
        </w:rPr>
        <w:t xml:space="preserve"> </w:t>
      </w:r>
      <w:r w:rsidRPr="00566BC7">
        <w:t>район,</w:t>
      </w:r>
      <w:r w:rsidRPr="00566BC7">
        <w:rPr>
          <w:spacing w:val="1"/>
        </w:rPr>
        <w:t xml:space="preserve"> </w:t>
      </w:r>
      <w:r w:rsidRPr="00566BC7">
        <w:t>с.</w:t>
      </w:r>
      <w:r w:rsidRPr="00566BC7">
        <w:rPr>
          <w:spacing w:val="1"/>
        </w:rPr>
        <w:t xml:space="preserve"> </w:t>
      </w:r>
      <w:r w:rsidRPr="00566BC7">
        <w:t>Сарыозек,</w:t>
      </w:r>
      <w:r w:rsidRPr="00566BC7">
        <w:rPr>
          <w:spacing w:val="1"/>
        </w:rPr>
        <w:t xml:space="preserve"> </w:t>
      </w:r>
      <w:r w:rsidRPr="00566BC7">
        <w:t>ул.</w:t>
      </w:r>
      <w:r w:rsidRPr="00566BC7">
        <w:rPr>
          <w:spacing w:val="1"/>
        </w:rPr>
        <w:t xml:space="preserve"> </w:t>
      </w:r>
      <w:proofErr w:type="spellStart"/>
      <w:r w:rsidRPr="00566BC7">
        <w:t>Асфендиярова</w:t>
      </w:r>
      <w:proofErr w:type="spellEnd"/>
      <w:r w:rsidRPr="00566BC7">
        <w:rPr>
          <w:spacing w:val="1"/>
        </w:rPr>
        <w:t xml:space="preserve"> </w:t>
      </w:r>
      <w:r w:rsidRPr="00566BC7">
        <w:t>-1.,</w:t>
      </w:r>
      <w:r w:rsidRPr="00566BC7">
        <w:rPr>
          <w:spacing w:val="1"/>
        </w:rPr>
        <w:t xml:space="preserve"> </w:t>
      </w:r>
      <w:r w:rsidRPr="00566BC7">
        <w:t>в</w:t>
      </w:r>
      <w:r w:rsidRPr="00566BC7">
        <w:rPr>
          <w:spacing w:val="1"/>
        </w:rPr>
        <w:t xml:space="preserve"> </w:t>
      </w:r>
      <w:r w:rsidRPr="00566BC7">
        <w:t>соответствии</w:t>
      </w:r>
      <w:r w:rsidRPr="00566BC7">
        <w:rPr>
          <w:spacing w:val="1"/>
        </w:rPr>
        <w:t xml:space="preserve"> </w:t>
      </w:r>
      <w:r w:rsidRPr="00566BC7">
        <w:t>с</w:t>
      </w:r>
      <w:r w:rsidRPr="00566BC7">
        <w:rPr>
          <w:spacing w:val="1"/>
        </w:rPr>
        <w:t xml:space="preserve"> </w:t>
      </w:r>
      <w:r w:rsidRPr="00566BC7">
        <w:t>п.92</w:t>
      </w:r>
      <w:r w:rsidRPr="00566BC7">
        <w:rPr>
          <w:spacing w:val="1"/>
        </w:rPr>
        <w:t xml:space="preserve"> </w:t>
      </w:r>
      <w:r w:rsidRPr="00566BC7">
        <w:t>главой</w:t>
      </w:r>
      <w:r w:rsidRPr="00566BC7">
        <w:rPr>
          <w:spacing w:val="1"/>
        </w:rPr>
        <w:t xml:space="preserve"> </w:t>
      </w:r>
      <w:r w:rsidRPr="00566BC7">
        <w:t>9</w:t>
      </w:r>
      <w:r w:rsidRPr="00566BC7">
        <w:rPr>
          <w:spacing w:val="1"/>
        </w:rPr>
        <w:t xml:space="preserve"> </w:t>
      </w:r>
      <w:r w:rsidRPr="00566BC7">
        <w:t>Правил</w:t>
      </w:r>
      <w:r w:rsidRPr="00566BC7">
        <w:rPr>
          <w:spacing w:val="1"/>
        </w:rPr>
        <w:t xml:space="preserve"> </w:t>
      </w:r>
      <w:r w:rsidRPr="00566BC7">
        <w:t>организации и проведения закупа лекарственных средств и медицинских изделий, фармацевтических услуг утвержденного Постановлением</w:t>
      </w:r>
      <w:r w:rsidRPr="00566BC7">
        <w:rPr>
          <w:spacing w:val="1"/>
        </w:rPr>
        <w:t xml:space="preserve"> </w:t>
      </w:r>
      <w:r w:rsidRPr="00566BC7">
        <w:t>Правительства Республики Казахстан от 04</w:t>
      </w:r>
      <w:proofErr w:type="gramEnd"/>
      <w:r w:rsidRPr="00566BC7">
        <w:t xml:space="preserve"> июня 2021 года №375, </w:t>
      </w:r>
    </w:p>
    <w:p w:rsidR="007C770C" w:rsidRPr="00566BC7" w:rsidRDefault="007C770C" w:rsidP="007C770C">
      <w:pPr>
        <w:pStyle w:val="a3"/>
        <w:spacing w:after="9"/>
        <w:ind w:right="290"/>
        <w:jc w:val="both"/>
      </w:pPr>
      <w:r w:rsidRPr="00566BC7">
        <w:t xml:space="preserve">            провел закуп способом запроса ценовых предложений по следующим</w:t>
      </w:r>
      <w:r w:rsidRPr="00566BC7">
        <w:rPr>
          <w:spacing w:val="1"/>
        </w:rPr>
        <w:t xml:space="preserve"> </w:t>
      </w:r>
      <w:r w:rsidRPr="00566BC7">
        <w:t>наименованиям:</w:t>
      </w:r>
    </w:p>
    <w:tbl>
      <w:tblPr>
        <w:tblStyle w:val="TableNormal"/>
        <w:tblW w:w="14496" w:type="dxa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3260"/>
        <w:gridCol w:w="1276"/>
        <w:gridCol w:w="1334"/>
        <w:gridCol w:w="2635"/>
        <w:gridCol w:w="2611"/>
        <w:gridCol w:w="2350"/>
      </w:tblGrid>
      <w:tr w:rsidR="007C770C" w:rsidRPr="00566BC7" w:rsidTr="007C770C">
        <w:trPr>
          <w:trHeight w:val="725"/>
        </w:trPr>
        <w:tc>
          <w:tcPr>
            <w:tcW w:w="1030" w:type="dxa"/>
          </w:tcPr>
          <w:p w:rsidR="007C770C" w:rsidRPr="00566BC7" w:rsidRDefault="007C770C" w:rsidP="00CE14AD">
            <w:pPr>
              <w:pStyle w:val="TableParagraph"/>
              <w:spacing w:line="242" w:lineRule="auto"/>
              <w:ind w:left="107" w:right="330" w:firstLine="254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№</w:t>
            </w:r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60" w:type="dxa"/>
          </w:tcPr>
          <w:p w:rsidR="007C770C" w:rsidRPr="00566BC7" w:rsidRDefault="007C770C" w:rsidP="00CE14AD">
            <w:pPr>
              <w:pStyle w:val="TableParagraph"/>
              <w:rPr>
                <w:sz w:val="24"/>
                <w:szCs w:val="24"/>
              </w:rPr>
            </w:pPr>
          </w:p>
          <w:p w:rsidR="007C770C" w:rsidRPr="00566BC7" w:rsidRDefault="007C770C" w:rsidP="00CE14A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C770C" w:rsidRPr="00566BC7" w:rsidRDefault="007C770C" w:rsidP="00CE14AD">
            <w:pPr>
              <w:pStyle w:val="TableParagraph"/>
              <w:spacing w:before="1"/>
              <w:ind w:left="54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76" w:type="dxa"/>
          </w:tcPr>
          <w:p w:rsidR="007C770C" w:rsidRPr="00566BC7" w:rsidRDefault="007C770C" w:rsidP="00CE14A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Единица</w:t>
            </w:r>
            <w:proofErr w:type="spellEnd"/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измерени</w:t>
            </w:r>
            <w:proofErr w:type="spellEnd"/>
            <w:r w:rsidRPr="00566BC7">
              <w:rPr>
                <w:spacing w:val="-67"/>
                <w:sz w:val="24"/>
                <w:szCs w:val="24"/>
              </w:rPr>
              <w:t xml:space="preserve"> </w:t>
            </w:r>
            <w:r w:rsidRPr="00566BC7">
              <w:rPr>
                <w:sz w:val="24"/>
                <w:szCs w:val="24"/>
              </w:rPr>
              <w:t>я</w:t>
            </w:r>
          </w:p>
        </w:tc>
        <w:tc>
          <w:tcPr>
            <w:tcW w:w="1334" w:type="dxa"/>
          </w:tcPr>
          <w:p w:rsidR="007C770C" w:rsidRPr="00566BC7" w:rsidRDefault="007C770C" w:rsidP="00CE14AD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Объем</w:t>
            </w:r>
            <w:proofErr w:type="spellEnd"/>
          </w:p>
          <w:p w:rsidR="007C770C" w:rsidRPr="00566BC7" w:rsidRDefault="007C770C" w:rsidP="00CE14A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635" w:type="dxa"/>
          </w:tcPr>
          <w:p w:rsidR="007C770C" w:rsidRPr="00566BC7" w:rsidRDefault="007C770C" w:rsidP="00CE14AD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Цена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</w:t>
            </w:r>
            <w:proofErr w:type="spellEnd"/>
            <w:r w:rsidRPr="00566BC7">
              <w:rPr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одну</w:t>
            </w:r>
            <w:proofErr w:type="spellEnd"/>
          </w:p>
          <w:p w:rsidR="007C770C" w:rsidRPr="00566BC7" w:rsidRDefault="007C770C" w:rsidP="00CE14A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611" w:type="dxa"/>
          </w:tcPr>
          <w:p w:rsidR="007C770C" w:rsidRPr="00566BC7" w:rsidRDefault="007C770C" w:rsidP="00CE14AD">
            <w:pPr>
              <w:pStyle w:val="a8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</w:rPr>
              <w:t>Сумма</w:t>
            </w:r>
            <w:proofErr w:type="spellEnd"/>
            <w:r w:rsidRPr="00566BC7">
              <w:rPr>
                <w:sz w:val="24"/>
                <w:szCs w:val="24"/>
              </w:rPr>
              <w:t>,</w:t>
            </w:r>
            <w:r w:rsidRPr="00566BC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выделенная</w:t>
            </w:r>
            <w:proofErr w:type="spellEnd"/>
          </w:p>
          <w:p w:rsidR="007C770C" w:rsidRPr="00566BC7" w:rsidRDefault="007C770C" w:rsidP="00CE14AD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для</w:t>
            </w:r>
            <w:proofErr w:type="spellEnd"/>
            <w:r w:rsidRPr="00566BC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2350" w:type="dxa"/>
          </w:tcPr>
          <w:p w:rsidR="007C770C" w:rsidRPr="00566BC7" w:rsidRDefault="007C770C" w:rsidP="00CE14AD">
            <w:pPr>
              <w:pStyle w:val="TableParagraph"/>
              <w:spacing w:line="315" w:lineRule="exact"/>
              <w:ind w:left="604"/>
              <w:rPr>
                <w:sz w:val="24"/>
                <w:szCs w:val="24"/>
              </w:rPr>
            </w:pPr>
            <w:proofErr w:type="spellStart"/>
            <w:r w:rsidRPr="00566BC7">
              <w:rPr>
                <w:sz w:val="24"/>
                <w:szCs w:val="24"/>
              </w:rPr>
              <w:t>Место</w:t>
            </w:r>
            <w:proofErr w:type="spellEnd"/>
            <w:r w:rsidRPr="00566BC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7C770C" w:rsidRPr="00566BC7" w:rsidTr="007C770C">
        <w:trPr>
          <w:trHeight w:val="1148"/>
        </w:trPr>
        <w:tc>
          <w:tcPr>
            <w:tcW w:w="1030" w:type="dxa"/>
            <w:vAlign w:val="center"/>
          </w:tcPr>
          <w:p w:rsidR="007C770C" w:rsidRPr="007C770C" w:rsidRDefault="007C770C" w:rsidP="00CE14AD">
            <w:pPr>
              <w:jc w:val="center"/>
              <w:rPr>
                <w:bCs/>
                <w:i/>
                <w:sz w:val="24"/>
                <w:szCs w:val="24"/>
              </w:rPr>
            </w:pPr>
            <w:r w:rsidRPr="007C770C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C770C" w:rsidRPr="007C770C" w:rsidRDefault="007C770C" w:rsidP="007C770C">
            <w:pPr>
              <w:ind w:left="10" w:right="-52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7C770C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Экспресс – тест для качественного определения скрытой крови в кале (</w:t>
            </w:r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>FOB</w:t>
            </w:r>
            <w:proofErr w:type="gramEnd"/>
          </w:p>
        </w:tc>
        <w:tc>
          <w:tcPr>
            <w:tcW w:w="1276" w:type="dxa"/>
          </w:tcPr>
          <w:p w:rsidR="007C770C" w:rsidRPr="007C770C" w:rsidRDefault="007C770C" w:rsidP="00CE14AD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7C770C">
              <w:rPr>
                <w:sz w:val="24"/>
                <w:szCs w:val="24"/>
              </w:rPr>
              <w:t>омпл</w:t>
            </w:r>
            <w:proofErr w:type="spellEnd"/>
            <w:r w:rsidRPr="007C770C">
              <w:rPr>
                <w:sz w:val="24"/>
                <w:szCs w:val="24"/>
              </w:rPr>
              <w:t>.</w:t>
            </w:r>
          </w:p>
        </w:tc>
        <w:tc>
          <w:tcPr>
            <w:tcW w:w="1334" w:type="dxa"/>
          </w:tcPr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</w:rPr>
              <w:t xml:space="preserve">       2520</w:t>
            </w:r>
          </w:p>
        </w:tc>
        <w:tc>
          <w:tcPr>
            <w:tcW w:w="2635" w:type="dxa"/>
            <w:vAlign w:val="center"/>
          </w:tcPr>
          <w:p w:rsidR="007C770C" w:rsidRPr="007C770C" w:rsidRDefault="007C770C" w:rsidP="007C770C">
            <w:pPr>
              <w:rPr>
                <w:sz w:val="24"/>
                <w:szCs w:val="24"/>
                <w:lang w:val="ru-RU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          </w:t>
            </w:r>
          </w:p>
          <w:p w:rsidR="007C770C" w:rsidRPr="007C770C" w:rsidRDefault="007C770C" w:rsidP="007C770C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7C770C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7C770C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              </w:t>
            </w:r>
            <w:r w:rsidRPr="007C770C">
              <w:rPr>
                <w:sz w:val="24"/>
                <w:szCs w:val="24"/>
              </w:rPr>
              <w:t>950</w:t>
            </w:r>
          </w:p>
        </w:tc>
        <w:tc>
          <w:tcPr>
            <w:tcW w:w="2611" w:type="dxa"/>
          </w:tcPr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jc w:val="center"/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</w:rPr>
              <w:t>2 394 000</w:t>
            </w:r>
          </w:p>
        </w:tc>
        <w:tc>
          <w:tcPr>
            <w:tcW w:w="2350" w:type="dxa"/>
          </w:tcPr>
          <w:p w:rsidR="007C770C" w:rsidRPr="00566BC7" w:rsidRDefault="007C770C" w:rsidP="00CE14AD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7C770C" w:rsidRPr="00566BC7" w:rsidTr="007C770C">
        <w:trPr>
          <w:trHeight w:val="635"/>
        </w:trPr>
        <w:tc>
          <w:tcPr>
            <w:tcW w:w="1030" w:type="dxa"/>
            <w:vAlign w:val="center"/>
          </w:tcPr>
          <w:p w:rsidR="007C770C" w:rsidRPr="007C770C" w:rsidRDefault="007C770C" w:rsidP="00CE14AD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7C770C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C770C" w:rsidRPr="007C770C" w:rsidRDefault="007C770C" w:rsidP="00CE14AD">
            <w:pPr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 xml:space="preserve">Экспресс тест для определение поверхностного антигена вируса гепатита </w:t>
            </w:r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>B</w:t>
            </w: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 xml:space="preserve"> </w:t>
            </w:r>
          </w:p>
          <w:p w:rsidR="007C770C" w:rsidRPr="007C770C" w:rsidRDefault="007C770C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>в сыворотке, плазме и цельной крови человека.</w:t>
            </w:r>
          </w:p>
        </w:tc>
        <w:tc>
          <w:tcPr>
            <w:tcW w:w="1276" w:type="dxa"/>
          </w:tcPr>
          <w:p w:rsidR="007C770C" w:rsidRDefault="007C770C" w:rsidP="00CE14AD">
            <w:pPr>
              <w:rPr>
                <w:sz w:val="24"/>
                <w:szCs w:val="24"/>
                <w:lang w:val="ru-RU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</w:t>
            </w:r>
          </w:p>
          <w:p w:rsidR="007C770C" w:rsidRDefault="007C770C" w:rsidP="00CE14AD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7C770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34" w:type="dxa"/>
          </w:tcPr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</w:t>
            </w:r>
            <w:r w:rsidRPr="007C770C">
              <w:rPr>
                <w:sz w:val="24"/>
                <w:szCs w:val="24"/>
              </w:rPr>
              <w:t>250</w:t>
            </w:r>
          </w:p>
        </w:tc>
        <w:tc>
          <w:tcPr>
            <w:tcW w:w="2635" w:type="dxa"/>
            <w:vAlign w:val="center"/>
          </w:tcPr>
          <w:p w:rsidR="007C770C" w:rsidRPr="007C770C" w:rsidRDefault="007C770C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>340</w:t>
            </w:r>
          </w:p>
        </w:tc>
        <w:tc>
          <w:tcPr>
            <w:tcW w:w="2611" w:type="dxa"/>
            <w:vAlign w:val="center"/>
          </w:tcPr>
          <w:p w:rsidR="007C770C" w:rsidRPr="007C770C" w:rsidRDefault="007C770C" w:rsidP="00CE14AD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7C770C">
              <w:rPr>
                <w:i/>
                <w:color w:val="000000"/>
                <w:sz w:val="24"/>
                <w:szCs w:val="24"/>
                <w:lang w:val="ru-RU"/>
              </w:rPr>
              <w:t xml:space="preserve">            85000</w:t>
            </w:r>
          </w:p>
        </w:tc>
        <w:tc>
          <w:tcPr>
            <w:tcW w:w="2350" w:type="dxa"/>
          </w:tcPr>
          <w:p w:rsidR="007C770C" w:rsidRPr="00566BC7" w:rsidRDefault="007C770C" w:rsidP="00CE14AD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7C770C" w:rsidRPr="00566BC7" w:rsidTr="007C770C">
        <w:trPr>
          <w:trHeight w:val="635"/>
        </w:trPr>
        <w:tc>
          <w:tcPr>
            <w:tcW w:w="1030" w:type="dxa"/>
            <w:vAlign w:val="center"/>
          </w:tcPr>
          <w:p w:rsidR="007C770C" w:rsidRPr="007C770C" w:rsidRDefault="007C770C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 w:rsidRPr="007C770C">
              <w:rPr>
                <w:bCs/>
                <w:i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0" w:type="dxa"/>
            <w:vAlign w:val="center"/>
          </w:tcPr>
          <w:p w:rsidR="007C770C" w:rsidRPr="007C770C" w:rsidRDefault="007C770C" w:rsidP="00CE14AD">
            <w:pPr>
              <w:ind w:right="-52"/>
              <w:rPr>
                <w:rFonts w:eastAsia="Malgun Gothic"/>
                <w:color w:val="000000"/>
                <w:sz w:val="24"/>
                <w:szCs w:val="24"/>
                <w:lang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>Экспресс тест для определения антител вируса гепатита С в сыворотке, плазме и цельной крови человека</w:t>
            </w:r>
          </w:p>
        </w:tc>
        <w:tc>
          <w:tcPr>
            <w:tcW w:w="1276" w:type="dxa"/>
          </w:tcPr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7C770C">
            <w:pPr>
              <w:tabs>
                <w:tab w:val="center" w:pos="63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  <w:p w:rsidR="007C770C" w:rsidRDefault="007C770C" w:rsidP="00CE14AD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34" w:type="dxa"/>
          </w:tcPr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</w:t>
            </w:r>
            <w:r w:rsidRPr="007C770C">
              <w:rPr>
                <w:sz w:val="24"/>
                <w:szCs w:val="24"/>
              </w:rPr>
              <w:t>250</w:t>
            </w:r>
          </w:p>
        </w:tc>
        <w:tc>
          <w:tcPr>
            <w:tcW w:w="2635" w:type="dxa"/>
            <w:vAlign w:val="center"/>
          </w:tcPr>
          <w:p w:rsidR="007C770C" w:rsidRPr="007C770C" w:rsidRDefault="007C770C" w:rsidP="00CE14AD">
            <w:pPr>
              <w:ind w:left="10" w:right="-5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C770C">
              <w:rPr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2611" w:type="dxa"/>
            <w:vAlign w:val="center"/>
          </w:tcPr>
          <w:p w:rsidR="007C770C" w:rsidRPr="007C770C" w:rsidRDefault="007C770C" w:rsidP="00CE14AD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7C770C">
              <w:rPr>
                <w:i/>
                <w:color w:val="000000"/>
                <w:sz w:val="24"/>
                <w:szCs w:val="24"/>
                <w:lang w:val="ru-RU"/>
              </w:rPr>
              <w:t xml:space="preserve">           130000</w:t>
            </w:r>
          </w:p>
        </w:tc>
        <w:tc>
          <w:tcPr>
            <w:tcW w:w="2350" w:type="dxa"/>
          </w:tcPr>
          <w:p w:rsidR="007C770C" w:rsidRPr="00566BC7" w:rsidRDefault="007C770C" w:rsidP="00CE14AD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  <w:tr w:rsidR="007C770C" w:rsidRPr="00566BC7" w:rsidTr="007C770C">
        <w:trPr>
          <w:trHeight w:val="635"/>
        </w:trPr>
        <w:tc>
          <w:tcPr>
            <w:tcW w:w="1030" w:type="dxa"/>
            <w:vAlign w:val="center"/>
          </w:tcPr>
          <w:p w:rsidR="007C770C" w:rsidRPr="007C770C" w:rsidRDefault="007C770C" w:rsidP="00CE14AD">
            <w:pPr>
              <w:jc w:val="center"/>
              <w:rPr>
                <w:bCs/>
                <w:i/>
                <w:color w:val="000000"/>
                <w:sz w:val="24"/>
                <w:szCs w:val="24"/>
                <w:lang w:val="ru-RU"/>
              </w:rPr>
            </w:pPr>
            <w:r w:rsidRPr="007C770C">
              <w:rPr>
                <w:bCs/>
                <w:i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60" w:type="dxa"/>
            <w:vAlign w:val="center"/>
          </w:tcPr>
          <w:p w:rsidR="007C770C" w:rsidRPr="007C770C" w:rsidRDefault="007C770C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>Ерос</w:t>
            </w:r>
            <w:proofErr w:type="spellEnd"/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 xml:space="preserve"> BGEM-одноразовая </w:t>
            </w:r>
            <w:proofErr w:type="spellStart"/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>тест-карта,для</w:t>
            </w:r>
            <w:proofErr w:type="spellEnd"/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 xml:space="preserve"> определения</w:t>
            </w:r>
          </w:p>
          <w:p w:rsidR="007C770C" w:rsidRPr="007C770C" w:rsidRDefault="007C770C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>Газов,электрлитов</w:t>
            </w:r>
            <w:proofErr w:type="spellEnd"/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 xml:space="preserve"> и метаболитов крови №50</w:t>
            </w:r>
          </w:p>
        </w:tc>
        <w:tc>
          <w:tcPr>
            <w:tcW w:w="1276" w:type="dxa"/>
          </w:tcPr>
          <w:p w:rsidR="007C770C" w:rsidRPr="007C770C" w:rsidRDefault="007C770C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7C770C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334" w:type="dxa"/>
          </w:tcPr>
          <w:p w:rsidR="007C770C" w:rsidRPr="007C770C" w:rsidRDefault="007C770C" w:rsidP="00CE14AD">
            <w:pPr>
              <w:rPr>
                <w:sz w:val="24"/>
                <w:szCs w:val="24"/>
                <w:lang w:val="ru-RU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 </w:t>
            </w:r>
          </w:p>
          <w:p w:rsidR="007C770C" w:rsidRPr="007C770C" w:rsidRDefault="007C770C" w:rsidP="00CE14AD">
            <w:pPr>
              <w:rPr>
                <w:sz w:val="24"/>
                <w:szCs w:val="24"/>
                <w:lang w:val="ru-RU"/>
              </w:rPr>
            </w:pPr>
          </w:p>
          <w:p w:rsidR="007C770C" w:rsidRPr="007C770C" w:rsidRDefault="007C770C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      </w:t>
            </w:r>
            <w:r w:rsidRPr="007C770C">
              <w:rPr>
                <w:sz w:val="24"/>
                <w:szCs w:val="24"/>
              </w:rPr>
              <w:t>20</w:t>
            </w:r>
          </w:p>
        </w:tc>
        <w:tc>
          <w:tcPr>
            <w:tcW w:w="2635" w:type="dxa"/>
            <w:vAlign w:val="center"/>
          </w:tcPr>
          <w:p w:rsidR="007C770C" w:rsidRPr="007C770C" w:rsidRDefault="007C770C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255 000</w:t>
            </w:r>
          </w:p>
        </w:tc>
        <w:tc>
          <w:tcPr>
            <w:tcW w:w="2611" w:type="dxa"/>
            <w:vAlign w:val="center"/>
          </w:tcPr>
          <w:p w:rsidR="007C770C" w:rsidRPr="007C770C" w:rsidRDefault="007C770C" w:rsidP="00CE14AD">
            <w:pPr>
              <w:rPr>
                <w:i/>
                <w:color w:val="000000"/>
                <w:sz w:val="24"/>
                <w:szCs w:val="24"/>
                <w:lang w:val="ru-RU"/>
              </w:rPr>
            </w:pPr>
            <w:r w:rsidRPr="007C770C">
              <w:rPr>
                <w:i/>
                <w:color w:val="000000"/>
                <w:sz w:val="24"/>
                <w:szCs w:val="24"/>
                <w:lang w:val="ru-RU"/>
              </w:rPr>
              <w:t>510 000</w:t>
            </w:r>
          </w:p>
        </w:tc>
        <w:tc>
          <w:tcPr>
            <w:tcW w:w="2350" w:type="dxa"/>
          </w:tcPr>
          <w:p w:rsidR="007C770C" w:rsidRPr="00566BC7" w:rsidRDefault="007C770C" w:rsidP="00CE14AD">
            <w:pPr>
              <w:rPr>
                <w:sz w:val="24"/>
                <w:szCs w:val="24"/>
                <w:lang w:val="ru-RU"/>
              </w:rPr>
            </w:pPr>
            <w:proofErr w:type="spellStart"/>
            <w:r w:rsidRPr="00566BC7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BC7">
              <w:rPr>
                <w:sz w:val="24"/>
                <w:szCs w:val="24"/>
                <w:lang w:val="ru-RU"/>
              </w:rPr>
              <w:t>район,с</w:t>
            </w:r>
            <w:proofErr w:type="gramStart"/>
            <w:r w:rsidRPr="00566BC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566BC7">
              <w:rPr>
                <w:sz w:val="24"/>
                <w:szCs w:val="24"/>
                <w:lang w:val="ru-RU"/>
              </w:rPr>
              <w:t>арыозек</w:t>
            </w:r>
            <w:proofErr w:type="spellEnd"/>
            <w:r w:rsidRPr="00566BC7">
              <w:rPr>
                <w:sz w:val="24"/>
                <w:szCs w:val="24"/>
                <w:lang w:val="ru-RU"/>
              </w:rPr>
              <w:t>, ул.Асфендиярова-1</w:t>
            </w:r>
          </w:p>
        </w:tc>
      </w:tr>
    </w:tbl>
    <w:p w:rsidR="007C770C" w:rsidRDefault="007C770C" w:rsidP="007C770C">
      <w:pPr>
        <w:pStyle w:val="a3"/>
        <w:spacing w:before="85"/>
      </w:pPr>
    </w:p>
    <w:p w:rsidR="007C770C" w:rsidRPr="00566BC7" w:rsidRDefault="007C770C" w:rsidP="007C770C">
      <w:pPr>
        <w:pStyle w:val="a3"/>
        <w:spacing w:before="85"/>
      </w:pPr>
      <w:r w:rsidRPr="00566BC7">
        <w:t>Выделенная</w:t>
      </w:r>
      <w:r w:rsidRPr="00566BC7">
        <w:rPr>
          <w:spacing w:val="-2"/>
        </w:rPr>
        <w:t xml:space="preserve"> </w:t>
      </w:r>
      <w:r w:rsidRPr="00566BC7">
        <w:t>сумма</w:t>
      </w:r>
      <w:r>
        <w:t>:</w:t>
      </w:r>
      <w:r w:rsidR="005803ED">
        <w:t>7 709 000</w:t>
      </w:r>
      <w:r w:rsidRPr="00566BC7">
        <w:t xml:space="preserve"> (</w:t>
      </w:r>
      <w:r w:rsidR="005803ED">
        <w:t>семь миллионов семьсот девять тысяч</w:t>
      </w:r>
      <w:r w:rsidRPr="00566BC7">
        <w:t>)</w:t>
      </w:r>
      <w:r w:rsidRPr="00566BC7">
        <w:rPr>
          <w:spacing w:val="-2"/>
        </w:rPr>
        <w:t xml:space="preserve"> </w:t>
      </w:r>
      <w:r w:rsidRPr="00566BC7">
        <w:t>тенге.</w:t>
      </w:r>
    </w:p>
    <w:p w:rsidR="007C770C" w:rsidRPr="00566BC7" w:rsidRDefault="007C770C" w:rsidP="007C770C">
      <w:pPr>
        <w:pStyle w:val="a3"/>
        <w:spacing w:before="5"/>
      </w:pPr>
    </w:p>
    <w:p w:rsidR="007C770C" w:rsidRPr="00566BC7" w:rsidRDefault="007C770C" w:rsidP="007C770C">
      <w:pPr>
        <w:pStyle w:val="a3"/>
      </w:pPr>
      <w:r w:rsidRPr="00566BC7">
        <w:t>Место</w:t>
      </w:r>
      <w:r w:rsidRPr="00566BC7">
        <w:rPr>
          <w:spacing w:val="-4"/>
        </w:rPr>
        <w:t xml:space="preserve"> </w:t>
      </w:r>
      <w:r w:rsidRPr="00566BC7">
        <w:t>поставки</w:t>
      </w:r>
      <w:r w:rsidRPr="00566BC7">
        <w:rPr>
          <w:spacing w:val="-3"/>
        </w:rPr>
        <w:t xml:space="preserve"> </w:t>
      </w:r>
      <w:r w:rsidRPr="00566BC7">
        <w:t>товара:</w:t>
      </w:r>
      <w:r w:rsidRPr="00566BC7">
        <w:rPr>
          <w:spacing w:val="-4"/>
        </w:rPr>
        <w:t xml:space="preserve"> </w:t>
      </w:r>
      <w:proofErr w:type="spellStart"/>
      <w:r w:rsidRPr="00566BC7">
        <w:t>Кербулакский</w:t>
      </w:r>
      <w:proofErr w:type="spellEnd"/>
      <w:r w:rsidRPr="00566BC7">
        <w:rPr>
          <w:spacing w:val="-4"/>
        </w:rPr>
        <w:t xml:space="preserve"> </w:t>
      </w:r>
      <w:proofErr w:type="spellStart"/>
      <w:r w:rsidRPr="00566BC7">
        <w:t>район,с</w:t>
      </w:r>
      <w:proofErr w:type="gramStart"/>
      <w:r w:rsidRPr="00566BC7">
        <w:t>.С</w:t>
      </w:r>
      <w:proofErr w:type="gramEnd"/>
      <w:r w:rsidRPr="00566BC7">
        <w:t>арыозек</w:t>
      </w:r>
      <w:proofErr w:type="spellEnd"/>
      <w:r w:rsidRPr="00566BC7">
        <w:t>,</w:t>
      </w:r>
      <w:r w:rsidRPr="00566BC7">
        <w:rPr>
          <w:spacing w:val="-1"/>
        </w:rPr>
        <w:t xml:space="preserve"> </w:t>
      </w:r>
      <w:r w:rsidRPr="00566BC7">
        <w:t>ул.Асфендиярова-1</w:t>
      </w:r>
    </w:p>
    <w:p w:rsidR="007C770C" w:rsidRPr="00566BC7" w:rsidRDefault="007C770C" w:rsidP="007C770C">
      <w:pPr>
        <w:pStyle w:val="a3"/>
      </w:pPr>
    </w:p>
    <w:p w:rsidR="007C770C" w:rsidRPr="00566BC7" w:rsidRDefault="007C770C" w:rsidP="007C770C">
      <w:pPr>
        <w:tabs>
          <w:tab w:val="left" w:pos="1336"/>
        </w:tabs>
        <w:spacing w:before="1"/>
        <w:ind w:right="402"/>
        <w:rPr>
          <w:sz w:val="24"/>
          <w:szCs w:val="24"/>
        </w:rPr>
      </w:pPr>
      <w:r w:rsidRPr="00566BC7">
        <w:rPr>
          <w:sz w:val="24"/>
          <w:szCs w:val="24"/>
        </w:rPr>
        <w:t>Наименование</w:t>
      </w:r>
      <w:r w:rsidRPr="00566BC7">
        <w:rPr>
          <w:spacing w:val="-6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поставщиков,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представивших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ценовое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предложение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до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истечения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окончательного</w:t>
      </w:r>
      <w:r w:rsidRPr="00566BC7">
        <w:rPr>
          <w:spacing w:val="-4"/>
          <w:sz w:val="24"/>
          <w:szCs w:val="24"/>
        </w:rPr>
        <w:t xml:space="preserve"> </w:t>
      </w:r>
      <w:r w:rsidRPr="00566BC7">
        <w:rPr>
          <w:sz w:val="24"/>
          <w:szCs w:val="24"/>
        </w:rPr>
        <w:t>срока</w:t>
      </w:r>
      <w:r w:rsidRPr="00566BC7">
        <w:rPr>
          <w:spacing w:val="-5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предоставления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ценовых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предложений:</w:t>
      </w:r>
    </w:p>
    <w:p w:rsidR="007C770C" w:rsidRDefault="007C770C" w:rsidP="007C770C">
      <w:pPr>
        <w:contextualSpacing/>
        <w:rPr>
          <w:sz w:val="24"/>
          <w:szCs w:val="24"/>
          <w:lang w:val="kk-KZ"/>
        </w:rPr>
      </w:pPr>
    </w:p>
    <w:p w:rsidR="007C770C" w:rsidRPr="005803ED" w:rsidRDefault="007C770C" w:rsidP="007C770C">
      <w:pPr>
        <w:contextualSpacing/>
        <w:rPr>
          <w:sz w:val="24"/>
          <w:szCs w:val="24"/>
        </w:rPr>
      </w:pPr>
      <w:r w:rsidRPr="00566BC7">
        <w:rPr>
          <w:sz w:val="24"/>
          <w:szCs w:val="24"/>
          <w:lang w:val="kk-KZ"/>
        </w:rPr>
        <w:t xml:space="preserve"> 1</w:t>
      </w:r>
      <w:r w:rsidR="005803ED">
        <w:rPr>
          <w:sz w:val="24"/>
          <w:szCs w:val="24"/>
          <w:lang w:val="kk-KZ"/>
        </w:rPr>
        <w:t xml:space="preserve">. ТОО </w:t>
      </w:r>
      <w:r w:rsidRPr="00566BC7">
        <w:rPr>
          <w:sz w:val="24"/>
          <w:szCs w:val="24"/>
          <w:lang w:val="kk-KZ"/>
        </w:rPr>
        <w:t>«</w:t>
      </w:r>
      <w:r w:rsidR="005803ED" w:rsidRPr="005803ED">
        <w:rPr>
          <w:sz w:val="24"/>
          <w:szCs w:val="24"/>
          <w:lang w:val="kk-KZ"/>
        </w:rPr>
        <w:t>ECO-Pharm KZ</w:t>
      </w:r>
      <w:r w:rsidRPr="00566BC7">
        <w:rPr>
          <w:sz w:val="24"/>
          <w:szCs w:val="24"/>
          <w:lang w:val="kk-KZ"/>
        </w:rPr>
        <w:t>»  г.Алматы,</w:t>
      </w:r>
      <w:proofErr w:type="spellStart"/>
      <w:r w:rsidR="005803ED">
        <w:rPr>
          <w:sz w:val="24"/>
          <w:szCs w:val="24"/>
        </w:rPr>
        <w:t>Алмалинский</w:t>
      </w:r>
      <w:proofErr w:type="spellEnd"/>
      <w:r w:rsidR="005803ED">
        <w:rPr>
          <w:sz w:val="24"/>
          <w:szCs w:val="24"/>
        </w:rPr>
        <w:t xml:space="preserve"> </w:t>
      </w:r>
      <w:proofErr w:type="spellStart"/>
      <w:r w:rsidR="005803ED">
        <w:rPr>
          <w:sz w:val="24"/>
          <w:szCs w:val="24"/>
        </w:rPr>
        <w:t>район,ул.Панфилов,дом</w:t>
      </w:r>
      <w:proofErr w:type="spellEnd"/>
      <w:r w:rsidR="005803ED">
        <w:rPr>
          <w:sz w:val="24"/>
          <w:szCs w:val="24"/>
        </w:rPr>
        <w:t xml:space="preserve"> 138/50</w:t>
      </w:r>
    </w:p>
    <w:p w:rsidR="007C770C" w:rsidRDefault="007C770C" w:rsidP="007C770C">
      <w:pPr>
        <w:contextualSpacing/>
        <w:rPr>
          <w:sz w:val="24"/>
          <w:szCs w:val="24"/>
        </w:rPr>
      </w:pPr>
      <w:r w:rsidRPr="007C0EF3">
        <w:rPr>
          <w:sz w:val="24"/>
          <w:szCs w:val="24"/>
          <w:lang w:val="kk-KZ"/>
        </w:rPr>
        <w:t xml:space="preserve"> </w:t>
      </w:r>
      <w:r w:rsidRPr="00566BC7">
        <w:rPr>
          <w:sz w:val="24"/>
          <w:szCs w:val="24"/>
        </w:rPr>
        <w:t>2. ТОО «</w:t>
      </w:r>
      <w:proofErr w:type="spellStart"/>
      <w:r w:rsidR="005803ED">
        <w:rPr>
          <w:sz w:val="24"/>
          <w:szCs w:val="24"/>
          <w:lang w:val="en-US"/>
        </w:rPr>
        <w:t>Anirise</w:t>
      </w:r>
      <w:proofErr w:type="spellEnd"/>
      <w:r w:rsidRPr="00566BC7">
        <w:rPr>
          <w:sz w:val="24"/>
          <w:szCs w:val="24"/>
        </w:rPr>
        <w:t xml:space="preserve">» </w:t>
      </w:r>
      <w:r w:rsidR="005803ED">
        <w:rPr>
          <w:sz w:val="24"/>
          <w:szCs w:val="24"/>
        </w:rPr>
        <w:t xml:space="preserve">г. </w:t>
      </w:r>
      <w:proofErr w:type="spellStart"/>
      <w:r w:rsidR="005803ED">
        <w:rPr>
          <w:sz w:val="24"/>
          <w:szCs w:val="24"/>
        </w:rPr>
        <w:t>Алматы,ул</w:t>
      </w:r>
      <w:proofErr w:type="gramStart"/>
      <w:r w:rsidR="005803ED">
        <w:rPr>
          <w:sz w:val="24"/>
          <w:szCs w:val="24"/>
        </w:rPr>
        <w:t>.П</w:t>
      </w:r>
      <w:proofErr w:type="gramEnd"/>
      <w:r w:rsidR="005803ED">
        <w:rPr>
          <w:sz w:val="24"/>
          <w:szCs w:val="24"/>
        </w:rPr>
        <w:t>арижской</w:t>
      </w:r>
      <w:proofErr w:type="spellEnd"/>
      <w:r w:rsidR="005803ED">
        <w:rPr>
          <w:sz w:val="24"/>
          <w:szCs w:val="24"/>
        </w:rPr>
        <w:t xml:space="preserve"> </w:t>
      </w:r>
      <w:proofErr w:type="spellStart"/>
      <w:r w:rsidR="005803ED">
        <w:rPr>
          <w:sz w:val="24"/>
          <w:szCs w:val="24"/>
        </w:rPr>
        <w:t>Коммуны,дом</w:t>
      </w:r>
      <w:proofErr w:type="spellEnd"/>
      <w:r w:rsidR="005803ED">
        <w:rPr>
          <w:sz w:val="24"/>
          <w:szCs w:val="24"/>
        </w:rPr>
        <w:t xml:space="preserve"> 46</w:t>
      </w:r>
    </w:p>
    <w:p w:rsidR="005803ED" w:rsidRPr="005803ED" w:rsidRDefault="005803ED" w:rsidP="007C770C">
      <w:pPr>
        <w:contextualSpacing/>
        <w:rPr>
          <w:sz w:val="24"/>
          <w:szCs w:val="24"/>
          <w:lang w:val="en-US"/>
        </w:rPr>
      </w:pPr>
      <w:r w:rsidRPr="005803ED">
        <w:rPr>
          <w:sz w:val="24"/>
          <w:szCs w:val="24"/>
          <w:lang w:val="en-US"/>
        </w:rPr>
        <w:t xml:space="preserve">3.  </w:t>
      </w:r>
      <w:r>
        <w:rPr>
          <w:sz w:val="24"/>
          <w:szCs w:val="24"/>
        </w:rPr>
        <w:t>ТОО</w:t>
      </w:r>
      <w:r w:rsidRPr="005803ED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  <w:lang w:val="en-US"/>
        </w:rPr>
        <w:t>Optimum Service</w:t>
      </w:r>
      <w:r w:rsidRPr="005803ED">
        <w:rPr>
          <w:sz w:val="24"/>
          <w:szCs w:val="24"/>
          <w:lang w:val="en-US"/>
        </w:rPr>
        <w:t>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</w:t>
      </w:r>
      <w:r w:rsidRPr="005803ED"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</w:rPr>
        <w:t>Нур</w:t>
      </w:r>
      <w:proofErr w:type="spellEnd"/>
      <w:r w:rsidRPr="005803ED"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Султан</w:t>
      </w:r>
      <w:proofErr w:type="gramStart"/>
      <w:r w:rsidRPr="005803ED"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>проспект</w:t>
      </w:r>
      <w:proofErr w:type="gramEnd"/>
      <w:r w:rsidRPr="005803ED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Сарыарка</w:t>
      </w:r>
      <w:proofErr w:type="spellEnd"/>
      <w:r w:rsidRPr="005803ED">
        <w:rPr>
          <w:sz w:val="24"/>
          <w:szCs w:val="24"/>
          <w:lang w:val="en-US"/>
        </w:rPr>
        <w:t>,31/2,</w:t>
      </w:r>
      <w:r>
        <w:rPr>
          <w:sz w:val="24"/>
          <w:szCs w:val="24"/>
        </w:rPr>
        <w:t>ВП</w:t>
      </w:r>
      <w:r w:rsidRPr="005803ED">
        <w:rPr>
          <w:sz w:val="24"/>
          <w:szCs w:val="24"/>
          <w:lang w:val="en-US"/>
        </w:rPr>
        <w:t xml:space="preserve">-32,11 </w:t>
      </w:r>
      <w:r>
        <w:rPr>
          <w:sz w:val="24"/>
          <w:szCs w:val="24"/>
        </w:rPr>
        <w:t>этаж</w:t>
      </w:r>
      <w:r w:rsidRPr="005803ED">
        <w:rPr>
          <w:sz w:val="24"/>
          <w:szCs w:val="24"/>
          <w:lang w:val="en-US"/>
        </w:rPr>
        <w:t xml:space="preserve"> </w:t>
      </w:r>
    </w:p>
    <w:p w:rsidR="005803ED" w:rsidRPr="005803ED" w:rsidRDefault="005803ED" w:rsidP="007C770C">
      <w:pPr>
        <w:contextualSpacing/>
        <w:rPr>
          <w:sz w:val="24"/>
          <w:szCs w:val="24"/>
          <w:lang w:val="en-US"/>
        </w:rPr>
      </w:pPr>
    </w:p>
    <w:tbl>
      <w:tblPr>
        <w:tblStyle w:val="TableNormal"/>
        <w:tblW w:w="147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394"/>
        <w:gridCol w:w="1417"/>
        <w:gridCol w:w="1418"/>
        <w:gridCol w:w="1417"/>
        <w:gridCol w:w="1920"/>
        <w:gridCol w:w="1624"/>
        <w:gridCol w:w="1559"/>
      </w:tblGrid>
      <w:tr w:rsidR="009B0A13" w:rsidRPr="00566BC7" w:rsidTr="009B0A13">
        <w:trPr>
          <w:trHeight w:val="1050"/>
        </w:trPr>
        <w:tc>
          <w:tcPr>
            <w:tcW w:w="993" w:type="dxa"/>
          </w:tcPr>
          <w:p w:rsidR="009B0A13" w:rsidRPr="00566BC7" w:rsidRDefault="009B0A13" w:rsidP="00CE14AD">
            <w:pPr>
              <w:pStyle w:val="TableParagraph"/>
              <w:ind w:left="107" w:right="352" w:firstLine="273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№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лота</w:t>
            </w:r>
          </w:p>
        </w:tc>
        <w:tc>
          <w:tcPr>
            <w:tcW w:w="4394" w:type="dxa"/>
          </w:tcPr>
          <w:p w:rsidR="009B0A13" w:rsidRPr="00566BC7" w:rsidRDefault="009B0A13" w:rsidP="00CE14AD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Наименование, дозировка и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форма</w:t>
            </w:r>
            <w:r w:rsidRPr="00566BC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выпуска</w:t>
            </w:r>
          </w:p>
        </w:tc>
        <w:tc>
          <w:tcPr>
            <w:tcW w:w="1417" w:type="dxa"/>
          </w:tcPr>
          <w:p w:rsidR="009B0A13" w:rsidRPr="00566BC7" w:rsidRDefault="009B0A13" w:rsidP="00CE14AD">
            <w:pPr>
              <w:jc w:val="center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Единица</w:t>
            </w:r>
            <w:r w:rsidRPr="00566BC7">
              <w:rPr>
                <w:spacing w:val="1"/>
                <w:sz w:val="24"/>
                <w:szCs w:val="24"/>
                <w:lang w:val="ru-RU"/>
              </w:rPr>
              <w:t xml:space="preserve">                     </w:t>
            </w:r>
            <w:r w:rsidRPr="00566BC7">
              <w:rPr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1418" w:type="dxa"/>
          </w:tcPr>
          <w:p w:rsidR="009B0A13" w:rsidRPr="00566BC7" w:rsidRDefault="009B0A13" w:rsidP="00CE14AD">
            <w:pPr>
              <w:pStyle w:val="TableParagraph"/>
              <w:spacing w:line="268" w:lineRule="exact"/>
              <w:ind w:left="216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Объем</w:t>
            </w:r>
            <w:r w:rsidRPr="00566BC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закупа</w:t>
            </w:r>
          </w:p>
        </w:tc>
        <w:tc>
          <w:tcPr>
            <w:tcW w:w="1417" w:type="dxa"/>
          </w:tcPr>
          <w:p w:rsidR="009B0A13" w:rsidRPr="00566BC7" w:rsidRDefault="009B0A13" w:rsidP="00CE14AD">
            <w:pPr>
              <w:pStyle w:val="a8"/>
              <w:rPr>
                <w:sz w:val="24"/>
                <w:szCs w:val="24"/>
                <w:lang w:val="ru-RU"/>
              </w:rPr>
            </w:pPr>
            <w:r w:rsidRPr="00566BC7">
              <w:rPr>
                <w:sz w:val="24"/>
                <w:szCs w:val="24"/>
                <w:lang w:val="ru-RU"/>
              </w:rPr>
              <w:t>Цена за одну</w:t>
            </w:r>
            <w:r w:rsidRPr="00566BC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66BC7">
              <w:rPr>
                <w:sz w:val="24"/>
                <w:szCs w:val="24"/>
                <w:lang w:val="ru-RU"/>
              </w:rPr>
              <w:t>единицу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B0A13" w:rsidRPr="009B0A13" w:rsidRDefault="009B0A13" w:rsidP="009B0A13">
            <w:pPr>
              <w:contextualSpacing/>
              <w:rPr>
                <w:sz w:val="24"/>
                <w:szCs w:val="24"/>
                <w:lang w:val="kk-KZ"/>
              </w:rPr>
            </w:pPr>
            <w:r w:rsidRPr="00566BC7">
              <w:rPr>
                <w:lang w:val="ru-RU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 xml:space="preserve">ТОО </w:t>
            </w:r>
          </w:p>
          <w:p w:rsidR="009B0A13" w:rsidRPr="00566BC7" w:rsidRDefault="009B0A13" w:rsidP="009B0A13">
            <w:pPr>
              <w:pStyle w:val="a3"/>
              <w:rPr>
                <w:lang w:val="ru-RU"/>
              </w:rPr>
            </w:pPr>
            <w:r w:rsidRPr="00566BC7">
              <w:rPr>
                <w:lang w:val="kk-KZ"/>
              </w:rPr>
              <w:t>«</w:t>
            </w:r>
            <w:r w:rsidRPr="005803ED">
              <w:rPr>
                <w:lang w:val="kk-KZ"/>
              </w:rPr>
              <w:t>ECO-Pharm KZ</w:t>
            </w:r>
            <w:r w:rsidRPr="00566BC7">
              <w:rPr>
                <w:lang w:val="kk-KZ"/>
              </w:rPr>
              <w:t xml:space="preserve">»  </w:t>
            </w: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B0A13" w:rsidRDefault="009B0A1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 w:rsidRPr="00566BC7">
              <w:rPr>
                <w:sz w:val="24"/>
                <w:szCs w:val="24"/>
              </w:rPr>
              <w:t>ТОО «</w:t>
            </w:r>
            <w:proofErr w:type="spellStart"/>
            <w:r>
              <w:rPr>
                <w:sz w:val="24"/>
                <w:szCs w:val="24"/>
              </w:rPr>
              <w:t>Anirise</w:t>
            </w:r>
            <w:proofErr w:type="spellEnd"/>
            <w:r w:rsidRPr="00566BC7">
              <w:rPr>
                <w:sz w:val="24"/>
                <w:szCs w:val="24"/>
              </w:rPr>
              <w:t>»</w:t>
            </w:r>
          </w:p>
          <w:p w:rsidR="009B0A13" w:rsidRPr="00566BC7" w:rsidRDefault="009B0A13" w:rsidP="009B0A13">
            <w:pPr>
              <w:pStyle w:val="a3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B0A13" w:rsidRPr="00566BC7" w:rsidRDefault="009B0A13" w:rsidP="00CE14AD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ТОО </w:t>
            </w:r>
            <w:r w:rsidRPr="005803ED">
              <w:t>«</w:t>
            </w:r>
            <w:r>
              <w:t>Optimum Service</w:t>
            </w:r>
            <w:r w:rsidRPr="005803ED">
              <w:t>»</w:t>
            </w:r>
          </w:p>
        </w:tc>
      </w:tr>
      <w:tr w:rsidR="009B0A13" w:rsidRPr="00566BC7" w:rsidTr="001316AA">
        <w:trPr>
          <w:trHeight w:val="556"/>
        </w:trPr>
        <w:tc>
          <w:tcPr>
            <w:tcW w:w="993" w:type="dxa"/>
            <w:vAlign w:val="center"/>
          </w:tcPr>
          <w:p w:rsidR="009B0A13" w:rsidRPr="009B0A13" w:rsidRDefault="009B0A13" w:rsidP="00CE14AD">
            <w:pPr>
              <w:jc w:val="center"/>
              <w:rPr>
                <w:bCs/>
                <w:sz w:val="24"/>
                <w:szCs w:val="24"/>
              </w:rPr>
            </w:pPr>
            <w:r w:rsidRPr="009B0A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9B0A13" w:rsidRPr="007C770C" w:rsidRDefault="009B0A13" w:rsidP="00CE14AD">
            <w:pPr>
              <w:ind w:left="10" w:right="-52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7C770C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Экспресс – тест для качественного определения скрытой крови в кале (</w:t>
            </w:r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>FOB</w:t>
            </w:r>
            <w:proofErr w:type="gramEnd"/>
          </w:p>
        </w:tc>
        <w:tc>
          <w:tcPr>
            <w:tcW w:w="1417" w:type="dxa"/>
          </w:tcPr>
          <w:p w:rsidR="009B0A13" w:rsidRPr="007C770C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7C770C">
              <w:rPr>
                <w:sz w:val="24"/>
                <w:szCs w:val="24"/>
              </w:rPr>
              <w:t>омпл</w:t>
            </w:r>
            <w:proofErr w:type="spellEnd"/>
            <w:r w:rsidRPr="007C770C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B0A13" w:rsidRPr="007C770C" w:rsidRDefault="009B0A13" w:rsidP="00CE14AD">
            <w:pPr>
              <w:rPr>
                <w:sz w:val="24"/>
                <w:szCs w:val="24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</w:rPr>
              <w:t xml:space="preserve">       2520</w:t>
            </w:r>
          </w:p>
        </w:tc>
        <w:tc>
          <w:tcPr>
            <w:tcW w:w="1417" w:type="dxa"/>
            <w:vAlign w:val="center"/>
          </w:tcPr>
          <w:p w:rsidR="009B0A13" w:rsidRPr="007C770C" w:rsidRDefault="009B0A13" w:rsidP="00CE14AD">
            <w:pPr>
              <w:rPr>
                <w:sz w:val="24"/>
                <w:szCs w:val="24"/>
                <w:lang w:val="ru-RU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          </w:t>
            </w:r>
          </w:p>
          <w:p w:rsidR="009B0A13" w:rsidRPr="007C770C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7C770C">
              <w:rPr>
                <w:sz w:val="24"/>
                <w:szCs w:val="24"/>
                <w:lang w:val="ru-RU"/>
              </w:rPr>
              <w:t xml:space="preserve"> </w:t>
            </w:r>
            <w:r w:rsidRPr="007C770C">
              <w:rPr>
                <w:sz w:val="24"/>
                <w:szCs w:val="24"/>
              </w:rPr>
              <w:t>950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566BC7" w:rsidRDefault="009B0A13" w:rsidP="00CE14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918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9B0A13" w:rsidRDefault="009B0A13" w:rsidP="00CE14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566BC7" w:rsidRDefault="009B0A13" w:rsidP="00CE14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B0A13" w:rsidRPr="00566BC7" w:rsidTr="009B0A13">
        <w:trPr>
          <w:trHeight w:val="556"/>
        </w:trPr>
        <w:tc>
          <w:tcPr>
            <w:tcW w:w="993" w:type="dxa"/>
            <w:vAlign w:val="center"/>
          </w:tcPr>
          <w:p w:rsidR="009B0A13" w:rsidRPr="009B0A13" w:rsidRDefault="009B0A13" w:rsidP="00CE1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0A1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B0A13" w:rsidRPr="009B0A13" w:rsidRDefault="009B0A13" w:rsidP="009B0A13">
            <w:pPr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 xml:space="preserve">Экспресс тест для определение поверхностного антигена вируса гепатита </w:t>
            </w:r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>B</w:t>
            </w: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 xml:space="preserve"> в сыворотке, плазме и цельной крови человека.</w:t>
            </w:r>
          </w:p>
        </w:tc>
        <w:tc>
          <w:tcPr>
            <w:tcW w:w="1417" w:type="dxa"/>
          </w:tcPr>
          <w:p w:rsidR="009B0A13" w:rsidRDefault="009B0A13" w:rsidP="00CE14AD">
            <w:pPr>
              <w:rPr>
                <w:sz w:val="24"/>
                <w:szCs w:val="24"/>
                <w:lang w:val="ru-RU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</w:t>
            </w:r>
          </w:p>
          <w:p w:rsidR="009B0A13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7C770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</w:tcPr>
          <w:p w:rsidR="009B0A13" w:rsidRPr="007C770C" w:rsidRDefault="009B0A13" w:rsidP="00CE14AD">
            <w:pPr>
              <w:rPr>
                <w:sz w:val="24"/>
                <w:szCs w:val="24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</w:t>
            </w:r>
            <w:r w:rsidRPr="007C770C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9B0A13" w:rsidRPr="007C770C" w:rsidRDefault="009B0A13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>340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566BC7" w:rsidRDefault="009B0A13" w:rsidP="009B0A13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310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9B0A13" w:rsidRDefault="009B0A13" w:rsidP="00CE14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566BC7" w:rsidRDefault="009B0A13" w:rsidP="00CE14A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B0A13" w:rsidRPr="00566BC7" w:rsidTr="009B0A13">
        <w:trPr>
          <w:trHeight w:val="1597"/>
        </w:trPr>
        <w:tc>
          <w:tcPr>
            <w:tcW w:w="993" w:type="dxa"/>
            <w:vAlign w:val="center"/>
          </w:tcPr>
          <w:p w:rsidR="009B0A13" w:rsidRPr="009B0A13" w:rsidRDefault="009B0A13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0A13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9B0A13" w:rsidRPr="005803ED" w:rsidRDefault="009B0A13" w:rsidP="00CE14AD">
            <w:pPr>
              <w:ind w:right="-52"/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kk-KZ" w:eastAsia="ko-KR"/>
              </w:rPr>
              <w:t>Экспресс тест для определения антител вируса гепатита С в сыворотке, плазме и цельной крови человека</w:t>
            </w:r>
          </w:p>
        </w:tc>
        <w:tc>
          <w:tcPr>
            <w:tcW w:w="1417" w:type="dxa"/>
          </w:tcPr>
          <w:p w:rsidR="009B0A13" w:rsidRPr="005803ED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5803ED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5803ED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tabs>
                <w:tab w:val="center" w:pos="633"/>
              </w:tabs>
              <w:rPr>
                <w:sz w:val="24"/>
                <w:szCs w:val="24"/>
                <w:lang w:val="ru-RU"/>
              </w:rPr>
            </w:pPr>
            <w:r w:rsidRPr="005803ED">
              <w:rPr>
                <w:sz w:val="24"/>
                <w:szCs w:val="24"/>
                <w:lang w:val="ru-RU"/>
              </w:rPr>
              <w:t xml:space="preserve"> </w:t>
            </w:r>
            <w:r w:rsidRPr="005803ED">
              <w:rPr>
                <w:sz w:val="24"/>
                <w:szCs w:val="24"/>
                <w:lang w:val="ru-RU"/>
              </w:rPr>
              <w:tab/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  <w:p w:rsidR="009B0A13" w:rsidRPr="007C770C" w:rsidRDefault="009B0A13" w:rsidP="00CE14A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9B0A13" w:rsidRPr="007C770C" w:rsidRDefault="009B0A13" w:rsidP="00CE14AD">
            <w:pPr>
              <w:rPr>
                <w:sz w:val="24"/>
                <w:szCs w:val="24"/>
              </w:rPr>
            </w:pPr>
          </w:p>
          <w:p w:rsidR="009B0A13" w:rsidRDefault="009B0A13" w:rsidP="00CE14A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9B0A13" w:rsidRDefault="009B0A13" w:rsidP="00CE14AD">
            <w:pPr>
              <w:rPr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7C770C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9B0A13" w:rsidRDefault="009B0A13" w:rsidP="00CE14AD">
            <w:pPr>
              <w:ind w:left="10" w:right="-5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9B0A13" w:rsidRPr="007C770C" w:rsidRDefault="009B0A13" w:rsidP="00CE14AD">
            <w:pPr>
              <w:ind w:left="10" w:right="-5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C770C">
              <w:rPr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566BC7" w:rsidRDefault="009B0A13" w:rsidP="006F34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515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9B0A13" w:rsidRDefault="009B0A13" w:rsidP="006F34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566BC7" w:rsidRDefault="009B0A13" w:rsidP="006F34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9B0A13" w:rsidRPr="00566BC7" w:rsidTr="009B0A13">
        <w:trPr>
          <w:trHeight w:val="556"/>
        </w:trPr>
        <w:tc>
          <w:tcPr>
            <w:tcW w:w="993" w:type="dxa"/>
            <w:vAlign w:val="center"/>
          </w:tcPr>
          <w:p w:rsidR="009B0A13" w:rsidRPr="009B0A13" w:rsidRDefault="009B0A13" w:rsidP="00CE14AD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B0A13"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9B0A13" w:rsidRPr="005803ED" w:rsidRDefault="009B0A13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</w:pPr>
            <w:proofErr w:type="spellStart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Ерос</w:t>
            </w:r>
            <w:proofErr w:type="spellEnd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 xml:space="preserve"> </w:t>
            </w:r>
            <w:r w:rsidRPr="007C770C">
              <w:rPr>
                <w:rFonts w:eastAsia="Malgun Gothic"/>
                <w:color w:val="000000"/>
                <w:sz w:val="24"/>
                <w:szCs w:val="24"/>
                <w:lang w:eastAsia="ko-KR"/>
              </w:rPr>
              <w:t>BGEM</w:t>
            </w:r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 xml:space="preserve">-одноразовая </w:t>
            </w:r>
            <w:proofErr w:type="spellStart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тест-карта</w:t>
            </w:r>
            <w:proofErr w:type="gramStart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,д</w:t>
            </w:r>
            <w:proofErr w:type="gramEnd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ля</w:t>
            </w:r>
            <w:proofErr w:type="spellEnd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 xml:space="preserve"> определения</w:t>
            </w:r>
          </w:p>
          <w:p w:rsidR="009B0A13" w:rsidRPr="005803ED" w:rsidRDefault="009B0A13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</w:pPr>
            <w:proofErr w:type="spellStart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Газов</w:t>
            </w:r>
            <w:proofErr w:type="gramStart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,э</w:t>
            </w:r>
            <w:proofErr w:type="gramEnd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лектрлитов</w:t>
            </w:r>
            <w:proofErr w:type="spellEnd"/>
            <w:r w:rsidRPr="005803ED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 xml:space="preserve"> и метаболитов крови №50</w:t>
            </w:r>
          </w:p>
        </w:tc>
        <w:tc>
          <w:tcPr>
            <w:tcW w:w="1417" w:type="dxa"/>
          </w:tcPr>
          <w:p w:rsidR="009B0A13" w:rsidRPr="007C770C" w:rsidRDefault="009B0A13" w:rsidP="00CE14AD">
            <w:pPr>
              <w:rPr>
                <w:sz w:val="24"/>
                <w:szCs w:val="24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7C770C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8" w:type="dxa"/>
          </w:tcPr>
          <w:p w:rsidR="009B0A13" w:rsidRPr="007C770C" w:rsidRDefault="009B0A13" w:rsidP="00CE14AD">
            <w:pPr>
              <w:rPr>
                <w:sz w:val="24"/>
                <w:szCs w:val="24"/>
                <w:lang w:val="ru-RU"/>
              </w:rPr>
            </w:pPr>
            <w:r w:rsidRPr="007C770C">
              <w:rPr>
                <w:sz w:val="24"/>
                <w:szCs w:val="24"/>
                <w:lang w:val="ru-RU"/>
              </w:rPr>
              <w:t xml:space="preserve">        </w:t>
            </w:r>
          </w:p>
          <w:p w:rsidR="009B0A13" w:rsidRPr="007C770C" w:rsidRDefault="009B0A13" w:rsidP="00CE1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7C770C">
              <w:rPr>
                <w:sz w:val="24"/>
                <w:szCs w:val="24"/>
                <w:lang w:val="ru-RU"/>
              </w:rPr>
              <w:t xml:space="preserve"> </w:t>
            </w:r>
            <w:r w:rsidRPr="007C770C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B0A13" w:rsidRPr="007C770C" w:rsidRDefault="009B0A13" w:rsidP="00CE14AD">
            <w:pPr>
              <w:ind w:left="10" w:right="-52"/>
              <w:jc w:val="center"/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</w:pPr>
            <w:r w:rsidRPr="007C770C">
              <w:rPr>
                <w:rFonts w:eastAsia="Malgun Gothic"/>
                <w:color w:val="000000"/>
                <w:sz w:val="24"/>
                <w:szCs w:val="24"/>
                <w:lang w:val="ru-RU" w:eastAsia="ko-KR"/>
              </w:rPr>
              <w:t>255 000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566BC7" w:rsidRDefault="009B0A13" w:rsidP="006F34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255 000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9B0A13" w:rsidRDefault="009B0A13" w:rsidP="006F34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A13" w:rsidRPr="00566BC7" w:rsidRDefault="006F3470" w:rsidP="006F34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255000</w:t>
            </w:r>
          </w:p>
        </w:tc>
      </w:tr>
    </w:tbl>
    <w:p w:rsidR="007C770C" w:rsidRPr="00566BC7" w:rsidRDefault="007C770C" w:rsidP="007C770C">
      <w:pPr>
        <w:tabs>
          <w:tab w:val="left" w:pos="1536"/>
        </w:tabs>
        <w:ind w:right="291"/>
        <w:rPr>
          <w:sz w:val="24"/>
          <w:szCs w:val="24"/>
        </w:rPr>
      </w:pPr>
    </w:p>
    <w:p w:rsidR="007C770C" w:rsidRDefault="007C770C" w:rsidP="007C770C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 </w:t>
      </w:r>
    </w:p>
    <w:p w:rsidR="007C770C" w:rsidRPr="00566BC7" w:rsidRDefault="007C770C" w:rsidP="007C770C">
      <w:pPr>
        <w:tabs>
          <w:tab w:val="left" w:pos="1536"/>
        </w:tabs>
        <w:ind w:right="291"/>
        <w:rPr>
          <w:sz w:val="24"/>
          <w:szCs w:val="24"/>
        </w:rPr>
      </w:pPr>
      <w:r w:rsidRPr="00566BC7">
        <w:rPr>
          <w:sz w:val="24"/>
          <w:szCs w:val="24"/>
        </w:rPr>
        <w:t xml:space="preserve">  2.Организатор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закупок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государственное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коммунальное предприятие на праве хозяйственного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ведения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«</w:t>
      </w:r>
      <w:proofErr w:type="spellStart"/>
      <w:r w:rsidRPr="00566BC7">
        <w:rPr>
          <w:sz w:val="24"/>
          <w:szCs w:val="24"/>
        </w:rPr>
        <w:t>Кербулакская</w:t>
      </w:r>
      <w:proofErr w:type="spellEnd"/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центральная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районная больница» ГУ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«Управление здравоохранения </w:t>
      </w:r>
      <w:proofErr w:type="spellStart"/>
      <w:r w:rsidRPr="00566BC7">
        <w:rPr>
          <w:sz w:val="24"/>
          <w:szCs w:val="24"/>
        </w:rPr>
        <w:t>Алматинской</w:t>
      </w:r>
      <w:proofErr w:type="spellEnd"/>
      <w:r w:rsidRPr="00566BC7">
        <w:rPr>
          <w:sz w:val="24"/>
          <w:szCs w:val="24"/>
        </w:rPr>
        <w:t xml:space="preserve"> области» находящиеся по адресу: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041100,</w:t>
      </w:r>
      <w:r w:rsidRPr="00566BC7">
        <w:rPr>
          <w:spacing w:val="1"/>
          <w:sz w:val="24"/>
          <w:szCs w:val="24"/>
        </w:rPr>
        <w:t xml:space="preserve"> </w:t>
      </w:r>
      <w:r w:rsidRPr="00566BC7">
        <w:rPr>
          <w:sz w:val="24"/>
          <w:szCs w:val="24"/>
        </w:rPr>
        <w:t>Республика Казахстан,</w:t>
      </w:r>
      <w:r w:rsidRPr="00566BC7">
        <w:rPr>
          <w:spacing w:val="1"/>
          <w:sz w:val="24"/>
          <w:szCs w:val="24"/>
        </w:rPr>
        <w:t xml:space="preserve"> </w:t>
      </w:r>
      <w:proofErr w:type="spellStart"/>
      <w:r w:rsidRPr="00566BC7">
        <w:rPr>
          <w:sz w:val="24"/>
          <w:szCs w:val="24"/>
        </w:rPr>
        <w:t>Алматинская</w:t>
      </w:r>
      <w:proofErr w:type="spellEnd"/>
      <w:r w:rsidRPr="00566BC7">
        <w:rPr>
          <w:sz w:val="24"/>
          <w:szCs w:val="24"/>
        </w:rPr>
        <w:t xml:space="preserve"> область, </w:t>
      </w:r>
      <w:proofErr w:type="spellStart"/>
      <w:r w:rsidRPr="00566BC7">
        <w:rPr>
          <w:sz w:val="24"/>
          <w:szCs w:val="24"/>
        </w:rPr>
        <w:t>Кербулакский</w:t>
      </w:r>
      <w:proofErr w:type="spellEnd"/>
      <w:r w:rsidRPr="00566BC7">
        <w:rPr>
          <w:sz w:val="24"/>
          <w:szCs w:val="24"/>
        </w:rPr>
        <w:t xml:space="preserve"> район, с. Сарыозек, ул. </w:t>
      </w:r>
      <w:proofErr w:type="spellStart"/>
      <w:r w:rsidRPr="00566BC7">
        <w:rPr>
          <w:sz w:val="24"/>
          <w:szCs w:val="24"/>
        </w:rPr>
        <w:t>Асфендиярова</w:t>
      </w:r>
      <w:proofErr w:type="spellEnd"/>
      <w:r w:rsidRPr="00566BC7">
        <w:rPr>
          <w:sz w:val="24"/>
          <w:szCs w:val="24"/>
        </w:rPr>
        <w:t xml:space="preserve"> -1 по результатам оценки и сопоставления ценовых предложений</w:t>
      </w:r>
      <w:r w:rsidRPr="00566BC7">
        <w:rPr>
          <w:spacing w:val="-57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потенциальных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поставщиков РЕШИЛА:</w:t>
      </w:r>
    </w:p>
    <w:p w:rsidR="007C770C" w:rsidRDefault="007C770C" w:rsidP="007C770C">
      <w:pPr>
        <w:contextualSpacing/>
        <w:rPr>
          <w:sz w:val="24"/>
          <w:szCs w:val="24"/>
        </w:rPr>
      </w:pPr>
    </w:p>
    <w:p w:rsidR="007C770C" w:rsidRDefault="007C770C" w:rsidP="007C770C">
      <w:pPr>
        <w:contextualSpacing/>
        <w:rPr>
          <w:sz w:val="24"/>
          <w:szCs w:val="24"/>
        </w:rPr>
      </w:pPr>
    </w:p>
    <w:p w:rsidR="007C770C" w:rsidRDefault="007C770C" w:rsidP="007C770C">
      <w:pPr>
        <w:contextualSpacing/>
        <w:rPr>
          <w:sz w:val="24"/>
          <w:szCs w:val="24"/>
        </w:rPr>
      </w:pPr>
      <w:r w:rsidRPr="00566BC7">
        <w:rPr>
          <w:sz w:val="24"/>
          <w:szCs w:val="24"/>
        </w:rPr>
        <w:t xml:space="preserve"> - определен победитель по закупу медицинских изделий   </w:t>
      </w:r>
      <w:r w:rsidR="009B400D" w:rsidRPr="00566BC7">
        <w:rPr>
          <w:sz w:val="24"/>
          <w:szCs w:val="24"/>
          <w:lang w:val="kk-KZ"/>
        </w:rPr>
        <w:t>«</w:t>
      </w:r>
      <w:r w:rsidR="009B400D" w:rsidRPr="005803ED">
        <w:rPr>
          <w:sz w:val="24"/>
          <w:szCs w:val="24"/>
          <w:lang w:val="kk-KZ"/>
        </w:rPr>
        <w:t>ECO-Pharm KZ</w:t>
      </w:r>
      <w:r w:rsidR="009B400D" w:rsidRPr="00566BC7">
        <w:rPr>
          <w:sz w:val="24"/>
          <w:szCs w:val="24"/>
          <w:lang w:val="kk-KZ"/>
        </w:rPr>
        <w:t>»  г</w:t>
      </w:r>
      <w:proofErr w:type="gramStart"/>
      <w:r w:rsidR="009B400D" w:rsidRPr="00566BC7">
        <w:rPr>
          <w:sz w:val="24"/>
          <w:szCs w:val="24"/>
          <w:lang w:val="kk-KZ"/>
        </w:rPr>
        <w:t>.А</w:t>
      </w:r>
      <w:proofErr w:type="gramEnd"/>
      <w:r w:rsidR="009B400D" w:rsidRPr="00566BC7">
        <w:rPr>
          <w:sz w:val="24"/>
          <w:szCs w:val="24"/>
          <w:lang w:val="kk-KZ"/>
        </w:rPr>
        <w:t>лматы,</w:t>
      </w:r>
      <w:proofErr w:type="spellStart"/>
      <w:r w:rsidR="009B400D">
        <w:rPr>
          <w:sz w:val="24"/>
          <w:szCs w:val="24"/>
        </w:rPr>
        <w:t>Алмалинский</w:t>
      </w:r>
      <w:proofErr w:type="spellEnd"/>
      <w:r w:rsidR="009B400D">
        <w:rPr>
          <w:sz w:val="24"/>
          <w:szCs w:val="24"/>
        </w:rPr>
        <w:t xml:space="preserve"> </w:t>
      </w:r>
      <w:proofErr w:type="spellStart"/>
      <w:r w:rsidR="009B400D">
        <w:rPr>
          <w:sz w:val="24"/>
          <w:szCs w:val="24"/>
        </w:rPr>
        <w:t>район,ул.Панфилов,дом</w:t>
      </w:r>
      <w:proofErr w:type="spellEnd"/>
      <w:r w:rsidR="009B400D">
        <w:rPr>
          <w:sz w:val="24"/>
          <w:szCs w:val="24"/>
        </w:rPr>
        <w:t xml:space="preserve"> 138/5</w:t>
      </w:r>
      <w:r>
        <w:rPr>
          <w:sz w:val="24"/>
          <w:szCs w:val="24"/>
        </w:rPr>
        <w:t xml:space="preserve"> п</w:t>
      </w:r>
      <w:r w:rsidRPr="00566BC7"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 w:rsidRPr="00566BC7">
        <w:rPr>
          <w:sz w:val="24"/>
          <w:szCs w:val="24"/>
        </w:rPr>
        <w:t>лотам</w:t>
      </w:r>
    </w:p>
    <w:p w:rsidR="007C770C" w:rsidRPr="009B400D" w:rsidRDefault="007C770C" w:rsidP="007C770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№1,№2,№3 </w:t>
      </w:r>
      <w:r w:rsidRPr="00566BC7">
        <w:rPr>
          <w:sz w:val="24"/>
          <w:szCs w:val="24"/>
        </w:rPr>
        <w:t>и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заключить</w:t>
      </w:r>
      <w:r w:rsidRPr="00566BC7">
        <w:rPr>
          <w:spacing w:val="58"/>
          <w:sz w:val="24"/>
          <w:szCs w:val="24"/>
        </w:rPr>
        <w:t xml:space="preserve">  </w:t>
      </w:r>
      <w:r w:rsidRPr="00566BC7">
        <w:rPr>
          <w:sz w:val="24"/>
          <w:szCs w:val="24"/>
        </w:rPr>
        <w:t>с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ним</w:t>
      </w:r>
      <w:r w:rsidRPr="00566BC7">
        <w:rPr>
          <w:spacing w:val="56"/>
          <w:sz w:val="24"/>
          <w:szCs w:val="24"/>
        </w:rPr>
        <w:t xml:space="preserve"> </w:t>
      </w:r>
      <w:r w:rsidRPr="00566BC7">
        <w:rPr>
          <w:sz w:val="24"/>
          <w:szCs w:val="24"/>
        </w:rPr>
        <w:t>договор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на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сумму  </w:t>
      </w:r>
      <w:r w:rsidR="009B400D">
        <w:rPr>
          <w:color w:val="000000"/>
          <w:sz w:val="24"/>
          <w:szCs w:val="24"/>
          <w:lang w:val="kk-KZ"/>
        </w:rPr>
        <w:t xml:space="preserve">2 519 610 </w:t>
      </w:r>
      <w:r w:rsidRPr="00566BC7">
        <w:rPr>
          <w:color w:val="000000"/>
          <w:sz w:val="24"/>
          <w:szCs w:val="24"/>
        </w:rPr>
        <w:t>(</w:t>
      </w:r>
      <w:r w:rsidR="009B400D">
        <w:rPr>
          <w:color w:val="000000"/>
          <w:sz w:val="24"/>
          <w:szCs w:val="24"/>
        </w:rPr>
        <w:t xml:space="preserve">два </w:t>
      </w:r>
      <w:r>
        <w:rPr>
          <w:color w:val="000000"/>
          <w:sz w:val="24"/>
          <w:szCs w:val="24"/>
        </w:rPr>
        <w:t>миллион</w:t>
      </w:r>
      <w:r w:rsidR="009B400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="009B400D">
        <w:rPr>
          <w:color w:val="000000"/>
          <w:sz w:val="24"/>
          <w:szCs w:val="24"/>
        </w:rPr>
        <w:t>пятьсот девятнадцать тысяч шестьсот десять</w:t>
      </w:r>
      <w:proofErr w:type="gramStart"/>
      <w:r w:rsidR="009B400D">
        <w:rPr>
          <w:color w:val="000000"/>
          <w:sz w:val="24"/>
          <w:szCs w:val="24"/>
        </w:rPr>
        <w:t xml:space="preserve"> </w:t>
      </w:r>
      <w:r w:rsidRPr="00566BC7">
        <w:rPr>
          <w:color w:val="000000"/>
          <w:sz w:val="24"/>
          <w:szCs w:val="24"/>
          <w:lang w:val="kk-KZ"/>
        </w:rPr>
        <w:t>)</w:t>
      </w:r>
      <w:proofErr w:type="gramEnd"/>
      <w:r w:rsidRPr="00566BC7">
        <w:rPr>
          <w:color w:val="000000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тенге            </w:t>
      </w:r>
    </w:p>
    <w:p w:rsidR="007C770C" w:rsidRPr="00566BC7" w:rsidRDefault="007C770C" w:rsidP="007C770C">
      <w:pPr>
        <w:contextualSpacing/>
        <w:rPr>
          <w:sz w:val="24"/>
          <w:szCs w:val="24"/>
          <w:lang w:val="kk-KZ"/>
        </w:rPr>
      </w:pPr>
    </w:p>
    <w:p w:rsidR="009B400D" w:rsidRDefault="009B400D" w:rsidP="009B400D">
      <w:pPr>
        <w:contextualSpacing/>
        <w:rPr>
          <w:sz w:val="24"/>
          <w:szCs w:val="24"/>
        </w:rPr>
      </w:pPr>
      <w:r w:rsidRPr="00566BC7">
        <w:rPr>
          <w:sz w:val="24"/>
          <w:szCs w:val="24"/>
        </w:rPr>
        <w:t xml:space="preserve">- определен победитель по закупу медицинских изделий   </w:t>
      </w:r>
      <w:r>
        <w:rPr>
          <w:sz w:val="24"/>
          <w:szCs w:val="24"/>
        </w:rPr>
        <w:t>ТОО</w:t>
      </w:r>
      <w:r w:rsidRPr="009B400D"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Optimum</w:t>
      </w:r>
      <w:r w:rsidRPr="009B40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 w:rsidRPr="009B400D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г</w:t>
      </w:r>
      <w:proofErr w:type="gramStart"/>
      <w:r w:rsidRPr="009B400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ур</w:t>
      </w:r>
      <w:r w:rsidRPr="009B400D">
        <w:rPr>
          <w:sz w:val="24"/>
          <w:szCs w:val="24"/>
        </w:rPr>
        <w:t>-</w:t>
      </w:r>
      <w:r>
        <w:rPr>
          <w:sz w:val="24"/>
          <w:szCs w:val="24"/>
        </w:rPr>
        <w:t>Султан</w:t>
      </w:r>
      <w:r w:rsidRPr="009B400D">
        <w:rPr>
          <w:sz w:val="24"/>
          <w:szCs w:val="24"/>
        </w:rPr>
        <w:t>,</w:t>
      </w:r>
      <w:r>
        <w:rPr>
          <w:sz w:val="24"/>
          <w:szCs w:val="24"/>
        </w:rPr>
        <w:t>проспект</w:t>
      </w:r>
      <w:proofErr w:type="spellEnd"/>
      <w:r w:rsidRPr="009B400D">
        <w:rPr>
          <w:sz w:val="24"/>
          <w:szCs w:val="24"/>
        </w:rPr>
        <w:t xml:space="preserve"> </w:t>
      </w:r>
      <w:r>
        <w:rPr>
          <w:sz w:val="24"/>
          <w:szCs w:val="24"/>
        </w:rPr>
        <w:t>Сарыарка</w:t>
      </w:r>
      <w:r w:rsidRPr="009B400D">
        <w:rPr>
          <w:sz w:val="24"/>
          <w:szCs w:val="24"/>
        </w:rPr>
        <w:t>,31/2,</w:t>
      </w:r>
      <w:r>
        <w:rPr>
          <w:sz w:val="24"/>
          <w:szCs w:val="24"/>
        </w:rPr>
        <w:t>ВП</w:t>
      </w:r>
      <w:r w:rsidRPr="009B400D">
        <w:rPr>
          <w:sz w:val="24"/>
          <w:szCs w:val="24"/>
        </w:rPr>
        <w:t xml:space="preserve">-32,11 </w:t>
      </w:r>
      <w:r>
        <w:rPr>
          <w:sz w:val="24"/>
          <w:szCs w:val="24"/>
        </w:rPr>
        <w:t>этаж</w:t>
      </w:r>
      <w:r w:rsidRPr="009B400D">
        <w:rPr>
          <w:sz w:val="24"/>
          <w:szCs w:val="24"/>
        </w:rPr>
        <w:t xml:space="preserve"> </w:t>
      </w:r>
    </w:p>
    <w:p w:rsidR="009B400D" w:rsidRPr="009B400D" w:rsidRDefault="009B400D" w:rsidP="009B400D">
      <w:pPr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566BC7"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 w:rsidRPr="00566BC7">
        <w:rPr>
          <w:sz w:val="24"/>
          <w:szCs w:val="24"/>
        </w:rPr>
        <w:t>лотам</w:t>
      </w:r>
      <w:r>
        <w:rPr>
          <w:sz w:val="24"/>
          <w:szCs w:val="24"/>
        </w:rPr>
        <w:t xml:space="preserve"> №4  </w:t>
      </w:r>
      <w:r w:rsidRPr="00566BC7">
        <w:rPr>
          <w:sz w:val="24"/>
          <w:szCs w:val="24"/>
        </w:rPr>
        <w:t>и</w:t>
      </w:r>
      <w:r w:rsidRPr="00566BC7">
        <w:rPr>
          <w:spacing w:val="-2"/>
          <w:sz w:val="24"/>
          <w:szCs w:val="24"/>
        </w:rPr>
        <w:t xml:space="preserve"> </w:t>
      </w:r>
      <w:r w:rsidRPr="00566BC7">
        <w:rPr>
          <w:sz w:val="24"/>
          <w:szCs w:val="24"/>
        </w:rPr>
        <w:t>заключить</w:t>
      </w:r>
      <w:r w:rsidRPr="00566BC7">
        <w:rPr>
          <w:spacing w:val="58"/>
          <w:sz w:val="24"/>
          <w:szCs w:val="24"/>
        </w:rPr>
        <w:t xml:space="preserve">  </w:t>
      </w:r>
      <w:r w:rsidRPr="00566BC7">
        <w:rPr>
          <w:sz w:val="24"/>
          <w:szCs w:val="24"/>
        </w:rPr>
        <w:t>с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ним</w:t>
      </w:r>
      <w:r w:rsidRPr="00566BC7">
        <w:rPr>
          <w:spacing w:val="56"/>
          <w:sz w:val="24"/>
          <w:szCs w:val="24"/>
        </w:rPr>
        <w:t xml:space="preserve"> </w:t>
      </w:r>
      <w:r w:rsidRPr="00566BC7">
        <w:rPr>
          <w:sz w:val="24"/>
          <w:szCs w:val="24"/>
        </w:rPr>
        <w:t>договор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>на</w:t>
      </w:r>
      <w:r w:rsidRPr="00566BC7">
        <w:rPr>
          <w:spacing w:val="-3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сумму  </w:t>
      </w:r>
      <w:r>
        <w:rPr>
          <w:color w:val="000000"/>
          <w:sz w:val="24"/>
          <w:szCs w:val="24"/>
          <w:lang w:val="kk-KZ"/>
        </w:rPr>
        <w:t xml:space="preserve">5 100 000 </w:t>
      </w:r>
      <w:r w:rsidRPr="00566BC7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пять миллионов сто тысяч</w:t>
      </w:r>
      <w:r w:rsidRPr="00566BC7">
        <w:rPr>
          <w:color w:val="000000"/>
          <w:sz w:val="24"/>
          <w:szCs w:val="24"/>
          <w:lang w:val="kk-KZ"/>
        </w:rPr>
        <w:t>)</w:t>
      </w:r>
      <w:r w:rsidRPr="00566BC7">
        <w:rPr>
          <w:color w:val="000000"/>
          <w:sz w:val="24"/>
          <w:szCs w:val="24"/>
        </w:rPr>
        <w:t xml:space="preserve"> </w:t>
      </w:r>
      <w:r w:rsidRPr="00566BC7">
        <w:rPr>
          <w:sz w:val="24"/>
          <w:szCs w:val="24"/>
        </w:rPr>
        <w:t xml:space="preserve">тенге            </w:t>
      </w:r>
    </w:p>
    <w:p w:rsidR="009B400D" w:rsidRPr="00566BC7" w:rsidRDefault="009B400D" w:rsidP="009B400D">
      <w:pPr>
        <w:contextualSpacing/>
        <w:rPr>
          <w:sz w:val="24"/>
          <w:szCs w:val="24"/>
          <w:lang w:val="kk-KZ"/>
        </w:rPr>
      </w:pPr>
    </w:p>
    <w:p w:rsidR="009B400D" w:rsidRDefault="009B400D" w:rsidP="007C770C">
      <w:pPr>
        <w:pStyle w:val="a3"/>
        <w:rPr>
          <w:lang w:val="kk-KZ"/>
        </w:rPr>
      </w:pPr>
    </w:p>
    <w:p w:rsidR="009B400D" w:rsidRDefault="009B400D" w:rsidP="007C770C">
      <w:pPr>
        <w:pStyle w:val="a3"/>
        <w:rPr>
          <w:lang w:val="kk-KZ"/>
        </w:rPr>
      </w:pPr>
    </w:p>
    <w:p w:rsidR="007C770C" w:rsidRDefault="007C770C" w:rsidP="007C770C">
      <w:pPr>
        <w:pStyle w:val="a3"/>
      </w:pPr>
      <w:r w:rsidRPr="00566BC7">
        <w:t>Состав</w:t>
      </w:r>
      <w:r w:rsidRPr="00566BC7">
        <w:rPr>
          <w:spacing w:val="-3"/>
        </w:rPr>
        <w:t xml:space="preserve"> </w:t>
      </w:r>
      <w:r w:rsidRPr="00566BC7">
        <w:t>комиссии:</w:t>
      </w:r>
    </w:p>
    <w:p w:rsidR="007C770C" w:rsidRPr="00566BC7" w:rsidRDefault="007C770C" w:rsidP="007C770C">
      <w:pPr>
        <w:pStyle w:val="a3"/>
      </w:pPr>
      <w:r w:rsidRPr="00566BC7">
        <w:t>Председатель</w:t>
      </w:r>
      <w:r w:rsidRPr="00566BC7">
        <w:rPr>
          <w:spacing w:val="-5"/>
        </w:rPr>
        <w:t xml:space="preserve"> </w:t>
      </w:r>
      <w:r w:rsidRPr="00566BC7">
        <w:t>комиссии:</w:t>
      </w:r>
    </w:p>
    <w:p w:rsidR="007C770C" w:rsidRPr="00566BC7" w:rsidRDefault="007C770C" w:rsidP="007C770C">
      <w:pPr>
        <w:pStyle w:val="a3"/>
        <w:tabs>
          <w:tab w:val="left" w:pos="8621"/>
        </w:tabs>
        <w:spacing w:before="120"/>
        <w:ind w:left="812"/>
      </w:pPr>
      <w:r w:rsidRPr="00566BC7">
        <w:t>Заместитель</w:t>
      </w:r>
      <w:r w:rsidRPr="00566BC7">
        <w:rPr>
          <w:spacing w:val="-2"/>
        </w:rPr>
        <w:t xml:space="preserve"> </w:t>
      </w:r>
      <w:r w:rsidRPr="00566BC7">
        <w:t>директора</w:t>
      </w:r>
      <w:r w:rsidRPr="00566BC7">
        <w:rPr>
          <w:spacing w:val="-3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лечебной</w:t>
      </w:r>
      <w:r w:rsidRPr="00566BC7">
        <w:rPr>
          <w:spacing w:val="-1"/>
        </w:rPr>
        <w:t xml:space="preserve"> </w:t>
      </w:r>
      <w:r w:rsidRPr="00566BC7">
        <w:t xml:space="preserve">части:  </w:t>
      </w:r>
      <w:proofErr w:type="spellStart"/>
      <w:r w:rsidRPr="00566BC7">
        <w:t>Жантоков</w:t>
      </w:r>
      <w:proofErr w:type="spellEnd"/>
      <w:r w:rsidRPr="00566BC7">
        <w:rPr>
          <w:spacing w:val="-2"/>
        </w:rPr>
        <w:t xml:space="preserve"> </w:t>
      </w:r>
      <w:r w:rsidRPr="00566BC7">
        <w:t>Е.Д.____________________</w:t>
      </w:r>
    </w:p>
    <w:p w:rsidR="007C770C" w:rsidRPr="00566BC7" w:rsidRDefault="001316AA" w:rsidP="001316AA">
      <w:pPr>
        <w:pStyle w:val="a3"/>
        <w:tabs>
          <w:tab w:val="left" w:pos="8642"/>
        </w:tabs>
        <w:spacing w:before="75"/>
      </w:pPr>
      <w:r>
        <w:t xml:space="preserve">          </w:t>
      </w:r>
    </w:p>
    <w:p w:rsidR="001316AA" w:rsidRDefault="001316AA" w:rsidP="001316AA">
      <w:pPr>
        <w:pStyle w:val="a3"/>
        <w:tabs>
          <w:tab w:val="left" w:pos="8602"/>
        </w:tabs>
        <w:spacing w:before="120" w:line="345" w:lineRule="auto"/>
        <w:ind w:right="5217"/>
      </w:pPr>
    </w:p>
    <w:p w:rsidR="001316AA" w:rsidRDefault="007C770C" w:rsidP="001316AA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 w:rsidRPr="00566BC7">
        <w:lastRenderedPageBreak/>
        <w:t>Член</w:t>
      </w:r>
      <w:r w:rsidRPr="00566BC7">
        <w:rPr>
          <w:spacing w:val="-2"/>
        </w:rPr>
        <w:t xml:space="preserve"> </w:t>
      </w:r>
      <w:r w:rsidRPr="00566BC7">
        <w:t>комиссии:</w:t>
      </w:r>
      <w:r w:rsidRPr="00566BC7">
        <w:rPr>
          <w:spacing w:val="117"/>
        </w:rPr>
        <w:t xml:space="preserve">   </w:t>
      </w:r>
    </w:p>
    <w:p w:rsidR="007C770C" w:rsidRPr="001316AA" w:rsidRDefault="001316AA" w:rsidP="001316AA">
      <w:pPr>
        <w:pStyle w:val="a3"/>
        <w:tabs>
          <w:tab w:val="left" w:pos="8602"/>
        </w:tabs>
        <w:spacing w:before="120" w:line="345" w:lineRule="auto"/>
        <w:ind w:right="5217"/>
        <w:rPr>
          <w:spacing w:val="117"/>
        </w:rPr>
      </w:pPr>
      <w:r>
        <w:t xml:space="preserve">               </w:t>
      </w:r>
      <w:r w:rsidR="007C770C" w:rsidRPr="00566BC7">
        <w:t>Зав</w:t>
      </w:r>
      <w:proofErr w:type="gramStart"/>
      <w:r>
        <w:t>.а</w:t>
      </w:r>
      <w:proofErr w:type="gramEnd"/>
      <w:r>
        <w:t>птекой</w:t>
      </w:r>
      <w:r w:rsidR="007C770C" w:rsidRPr="00566BC7">
        <w:t xml:space="preserve"> -  Махай</w:t>
      </w:r>
      <w:r w:rsidR="007C770C" w:rsidRPr="00566BC7">
        <w:rPr>
          <w:spacing w:val="-1"/>
        </w:rPr>
        <w:t xml:space="preserve"> </w:t>
      </w:r>
      <w:r w:rsidR="007C770C" w:rsidRPr="00566BC7">
        <w:t>Р.М.__________________</w:t>
      </w:r>
    </w:p>
    <w:p w:rsidR="007C770C" w:rsidRPr="00566BC7" w:rsidRDefault="007C770C" w:rsidP="007C770C">
      <w:pPr>
        <w:pStyle w:val="a3"/>
        <w:tabs>
          <w:tab w:val="left" w:pos="8602"/>
        </w:tabs>
        <w:spacing w:before="120" w:line="345" w:lineRule="auto"/>
        <w:ind w:left="2937" w:right="5217" w:hanging="2125"/>
      </w:pPr>
      <w:r w:rsidRPr="00566BC7">
        <w:t xml:space="preserve"> Бухгалтер</w:t>
      </w:r>
      <w:r w:rsidRPr="00566BC7">
        <w:rPr>
          <w:spacing w:val="-2"/>
        </w:rPr>
        <w:t xml:space="preserve"> </w:t>
      </w:r>
      <w:r w:rsidRPr="00566BC7">
        <w:t>по</w:t>
      </w:r>
      <w:r w:rsidRPr="00566BC7">
        <w:rPr>
          <w:spacing w:val="-2"/>
        </w:rPr>
        <w:t xml:space="preserve"> </w:t>
      </w:r>
      <w:r w:rsidRPr="00566BC7">
        <w:t>медикаментам</w:t>
      </w:r>
      <w:r w:rsidRPr="00566BC7">
        <w:rPr>
          <w:spacing w:val="-1"/>
        </w:rPr>
        <w:t xml:space="preserve"> </w:t>
      </w:r>
      <w:r w:rsidRPr="00566BC7">
        <w:t>–</w:t>
      </w:r>
      <w:r w:rsidR="001316AA">
        <w:t xml:space="preserve">  </w:t>
      </w:r>
      <w:proofErr w:type="spellStart"/>
      <w:r w:rsidR="001316AA">
        <w:t>Андакулова</w:t>
      </w:r>
      <w:proofErr w:type="spellEnd"/>
      <w:r w:rsidR="001316AA">
        <w:t xml:space="preserve"> Л.Д.</w:t>
      </w:r>
      <w:r w:rsidRPr="00566BC7">
        <w:t>________________</w:t>
      </w:r>
    </w:p>
    <w:p w:rsidR="001316AA" w:rsidRPr="00566BC7" w:rsidRDefault="007C770C" w:rsidP="001316AA">
      <w:pPr>
        <w:pStyle w:val="a3"/>
        <w:tabs>
          <w:tab w:val="left" w:pos="8642"/>
        </w:tabs>
        <w:spacing w:before="75"/>
      </w:pPr>
      <w:r w:rsidRPr="00566BC7">
        <w:t xml:space="preserve">              </w:t>
      </w:r>
      <w:r w:rsidR="001316AA" w:rsidRPr="00566BC7">
        <w:t>Специалист</w:t>
      </w:r>
      <w:r w:rsidR="001316AA" w:rsidRPr="00566BC7">
        <w:rPr>
          <w:spacing w:val="-5"/>
        </w:rPr>
        <w:t xml:space="preserve"> </w:t>
      </w:r>
      <w:r w:rsidR="001316AA" w:rsidRPr="00566BC7">
        <w:t>по</w:t>
      </w:r>
      <w:r w:rsidR="001316AA" w:rsidRPr="00566BC7">
        <w:rPr>
          <w:spacing w:val="-4"/>
        </w:rPr>
        <w:t xml:space="preserve"> </w:t>
      </w:r>
      <w:proofErr w:type="spellStart"/>
      <w:r w:rsidR="001316AA" w:rsidRPr="00566BC7">
        <w:t>гос</w:t>
      </w:r>
      <w:proofErr w:type="gramStart"/>
      <w:r w:rsidR="001316AA" w:rsidRPr="00566BC7">
        <w:t>.з</w:t>
      </w:r>
      <w:proofErr w:type="gramEnd"/>
      <w:r w:rsidR="001316AA" w:rsidRPr="00566BC7">
        <w:t>акупу</w:t>
      </w:r>
      <w:proofErr w:type="spellEnd"/>
      <w:r w:rsidR="001316AA" w:rsidRPr="00566BC7">
        <w:t xml:space="preserve">: </w:t>
      </w:r>
      <w:proofErr w:type="spellStart"/>
      <w:r w:rsidR="001316AA" w:rsidRPr="00566BC7">
        <w:t>Шыныбаев</w:t>
      </w:r>
      <w:proofErr w:type="spellEnd"/>
      <w:r w:rsidR="001316AA" w:rsidRPr="00566BC7">
        <w:rPr>
          <w:spacing w:val="-2"/>
        </w:rPr>
        <w:t xml:space="preserve"> </w:t>
      </w:r>
      <w:r w:rsidR="001316AA" w:rsidRPr="00566BC7">
        <w:t>Д.С.___________________</w:t>
      </w:r>
    </w:p>
    <w:p w:rsidR="001316AA" w:rsidRPr="00566BC7" w:rsidRDefault="001316AA" w:rsidP="001316AA">
      <w:pPr>
        <w:pStyle w:val="a3"/>
        <w:tabs>
          <w:tab w:val="left" w:pos="8602"/>
        </w:tabs>
        <w:spacing w:before="120" w:line="345" w:lineRule="auto"/>
        <w:ind w:right="5217"/>
      </w:pPr>
    </w:p>
    <w:p w:rsidR="007C770C" w:rsidRPr="00566BC7" w:rsidRDefault="007C770C" w:rsidP="007C770C">
      <w:pPr>
        <w:pStyle w:val="a3"/>
        <w:tabs>
          <w:tab w:val="left" w:pos="8602"/>
        </w:tabs>
        <w:spacing w:before="120"/>
      </w:pPr>
    </w:p>
    <w:p w:rsidR="007C770C" w:rsidRPr="00EA4FC9" w:rsidRDefault="007C770C" w:rsidP="007C770C">
      <w:pPr>
        <w:tabs>
          <w:tab w:val="left" w:pos="11438"/>
        </w:tabs>
        <w:rPr>
          <w:sz w:val="24"/>
          <w:szCs w:val="24"/>
        </w:rPr>
      </w:pPr>
      <w:r w:rsidRPr="00566BC7">
        <w:rPr>
          <w:sz w:val="24"/>
          <w:szCs w:val="24"/>
        </w:rPr>
        <w:tab/>
      </w:r>
    </w:p>
    <w:p w:rsidR="007C770C" w:rsidRDefault="007C770C"/>
    <w:sectPr w:rsidR="007C770C" w:rsidSect="00EA4F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9DA"/>
    <w:multiLevelType w:val="hybridMultilevel"/>
    <w:tmpl w:val="9D50A5EA"/>
    <w:lvl w:ilvl="0" w:tplc="66985E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BE32B6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482"/>
    <w:multiLevelType w:val="hybridMultilevel"/>
    <w:tmpl w:val="F326832C"/>
    <w:lvl w:ilvl="0" w:tplc="318089F6">
      <w:start w:val="1"/>
      <w:numFmt w:val="decimal"/>
      <w:lvlText w:val="%1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45BD3"/>
    <w:multiLevelType w:val="hybridMultilevel"/>
    <w:tmpl w:val="D180B2DC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3C2B"/>
    <w:multiLevelType w:val="hybridMultilevel"/>
    <w:tmpl w:val="02A24660"/>
    <w:lvl w:ilvl="0" w:tplc="318089F6">
      <w:start w:val="1"/>
      <w:numFmt w:val="decimal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7064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70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6">
    <w:nsid w:val="771B1E26"/>
    <w:multiLevelType w:val="hybridMultilevel"/>
    <w:tmpl w:val="AD647F52"/>
    <w:lvl w:ilvl="0" w:tplc="EC96D92E">
      <w:start w:val="2"/>
      <w:numFmt w:val="decimal"/>
      <w:lvlText w:val="%1."/>
      <w:lvlJc w:val="left"/>
      <w:pPr>
        <w:ind w:left="10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089F6">
      <w:start w:val="1"/>
      <w:numFmt w:val="decimal"/>
      <w:lvlText w:val="%2."/>
      <w:lvlJc w:val="left"/>
      <w:pPr>
        <w:ind w:left="1032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21DEC0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3" w:tplc="FBF4607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4" w:tplc="16AABB9C">
      <w:numFmt w:val="bullet"/>
      <w:lvlText w:val="•"/>
      <w:lvlJc w:val="left"/>
      <w:pPr>
        <w:ind w:left="6359" w:hanging="181"/>
      </w:pPr>
      <w:rPr>
        <w:rFonts w:hint="default"/>
        <w:lang w:val="ru-RU" w:eastAsia="en-US" w:bidi="ar-SA"/>
      </w:rPr>
    </w:lvl>
    <w:lvl w:ilvl="5" w:tplc="FE3E4EE0">
      <w:numFmt w:val="bullet"/>
      <w:lvlText w:val="•"/>
      <w:lvlJc w:val="left"/>
      <w:pPr>
        <w:ind w:left="7912" w:hanging="181"/>
      </w:pPr>
      <w:rPr>
        <w:rFonts w:hint="default"/>
        <w:lang w:val="ru-RU" w:eastAsia="en-US" w:bidi="ar-SA"/>
      </w:rPr>
    </w:lvl>
    <w:lvl w:ilvl="6" w:tplc="4000B786">
      <w:numFmt w:val="bullet"/>
      <w:lvlText w:val="•"/>
      <w:lvlJc w:val="left"/>
      <w:pPr>
        <w:ind w:left="9465" w:hanging="181"/>
      </w:pPr>
      <w:rPr>
        <w:rFonts w:hint="default"/>
        <w:lang w:val="ru-RU" w:eastAsia="en-US" w:bidi="ar-SA"/>
      </w:rPr>
    </w:lvl>
    <w:lvl w:ilvl="7" w:tplc="3662BAF0">
      <w:numFmt w:val="bullet"/>
      <w:lvlText w:val="•"/>
      <w:lvlJc w:val="left"/>
      <w:pPr>
        <w:ind w:left="11018" w:hanging="181"/>
      </w:pPr>
      <w:rPr>
        <w:rFonts w:hint="default"/>
        <w:lang w:val="ru-RU" w:eastAsia="en-US" w:bidi="ar-SA"/>
      </w:rPr>
    </w:lvl>
    <w:lvl w:ilvl="8" w:tplc="007CDD1E">
      <w:numFmt w:val="bullet"/>
      <w:lvlText w:val="•"/>
      <w:lvlJc w:val="left"/>
      <w:pPr>
        <w:ind w:left="12572" w:hanging="181"/>
      </w:pPr>
      <w:rPr>
        <w:rFonts w:hint="default"/>
        <w:lang w:val="ru-RU" w:eastAsia="en-US" w:bidi="ar-SA"/>
      </w:rPr>
    </w:lvl>
  </w:abstractNum>
  <w:abstractNum w:abstractNumId="7">
    <w:nsid w:val="7E7A70A3"/>
    <w:multiLevelType w:val="hybridMultilevel"/>
    <w:tmpl w:val="E940C4C8"/>
    <w:lvl w:ilvl="0" w:tplc="FE06E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70C"/>
    <w:rsid w:val="001316AA"/>
    <w:rsid w:val="005803ED"/>
    <w:rsid w:val="006F3470"/>
    <w:rsid w:val="007C770C"/>
    <w:rsid w:val="009B0A13"/>
    <w:rsid w:val="009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7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77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77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77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7C770C"/>
    <w:pPr>
      <w:spacing w:before="61"/>
      <w:ind w:left="1418" w:right="902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7C770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C770C"/>
  </w:style>
  <w:style w:type="paragraph" w:styleId="a7">
    <w:name w:val="List Paragraph"/>
    <w:basedOn w:val="a"/>
    <w:uiPriority w:val="1"/>
    <w:qFormat/>
    <w:rsid w:val="007C770C"/>
    <w:pPr>
      <w:ind w:left="1702" w:hanging="182"/>
    </w:pPr>
  </w:style>
  <w:style w:type="paragraph" w:styleId="a8">
    <w:name w:val="No Spacing"/>
    <w:uiPriority w:val="1"/>
    <w:qFormat/>
    <w:rsid w:val="007C77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7C7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770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7C7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70C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7C77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2022-04-06T12:04:00Z</cp:lastPrinted>
  <dcterms:created xsi:type="dcterms:W3CDTF">2022-04-06T09:53:00Z</dcterms:created>
  <dcterms:modified xsi:type="dcterms:W3CDTF">2022-04-06T12:17:00Z</dcterms:modified>
</cp:coreProperties>
</file>